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9B" w:rsidRPr="00BC173D" w:rsidRDefault="00546A13" w:rsidP="00BC173D">
      <w:pPr>
        <w:spacing w:line="460" w:lineRule="exact"/>
        <w:jc w:val="center"/>
        <w:rPr>
          <w:rFonts w:eastAsia="標楷體"/>
          <w:b/>
          <w:bCs/>
          <w:sz w:val="36"/>
          <w:szCs w:val="36"/>
        </w:rPr>
      </w:pPr>
      <w:bookmarkStart w:id="0" w:name="_GoBack"/>
      <w:bookmarkEnd w:id="0"/>
      <w:r w:rsidRPr="00BC173D">
        <w:rPr>
          <w:rFonts w:eastAsia="標楷體" w:hint="eastAsia"/>
          <w:b/>
          <w:bCs/>
          <w:sz w:val="36"/>
          <w:szCs w:val="36"/>
        </w:rPr>
        <w:t>屏東縣</w:t>
      </w:r>
      <w:r w:rsidR="00973391" w:rsidRPr="00BC173D">
        <w:rPr>
          <w:rFonts w:eastAsia="標楷體" w:hint="eastAsia"/>
          <w:b/>
          <w:bCs/>
          <w:sz w:val="36"/>
          <w:szCs w:val="36"/>
        </w:rPr>
        <w:t>110</w:t>
      </w:r>
      <w:r w:rsidRPr="00BC173D">
        <w:rPr>
          <w:rFonts w:eastAsia="標楷體" w:hint="eastAsia"/>
          <w:b/>
          <w:bCs/>
          <w:sz w:val="36"/>
          <w:szCs w:val="36"/>
        </w:rPr>
        <w:t>年度</w:t>
      </w:r>
      <w:r w:rsidR="00973391" w:rsidRPr="00BC173D">
        <w:rPr>
          <w:rFonts w:eastAsia="標楷體" w:hint="eastAsia"/>
          <w:b/>
          <w:bCs/>
          <w:sz w:val="36"/>
          <w:szCs w:val="36"/>
        </w:rPr>
        <w:t>專任運動教練</w:t>
      </w:r>
      <w:r w:rsidR="00BC173D">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973391" w:rsidRPr="00BC173D">
        <w:rPr>
          <w:rFonts w:eastAsia="標楷體" w:hint="eastAsia"/>
          <w:b/>
          <w:bCs/>
          <w:sz w:val="36"/>
          <w:szCs w:val="36"/>
        </w:rPr>
        <w:t>、</w:t>
      </w:r>
      <w:r w:rsidR="00BC173D">
        <w:rPr>
          <w:rFonts w:eastAsia="標楷體" w:hint="eastAsia"/>
          <w:b/>
          <w:bCs/>
          <w:sz w:val="36"/>
          <w:szCs w:val="36"/>
        </w:rPr>
        <w:t>暨</w:t>
      </w:r>
      <w:r w:rsidR="00B24360" w:rsidRPr="00BC173D">
        <w:rPr>
          <w:rFonts w:eastAsia="標楷體" w:hint="eastAsia"/>
          <w:b/>
          <w:bCs/>
          <w:sz w:val="36"/>
          <w:szCs w:val="36"/>
        </w:rPr>
        <w:t>教育部體育署</w:t>
      </w:r>
      <w:r w:rsidR="00973391" w:rsidRPr="00BC173D">
        <w:rPr>
          <w:rFonts w:eastAsia="標楷體" w:hint="eastAsia"/>
          <w:b/>
          <w:bCs/>
          <w:sz w:val="36"/>
          <w:szCs w:val="36"/>
        </w:rPr>
        <w:t>增聘運動教練</w:t>
      </w:r>
      <w:r w:rsidRPr="00BC173D">
        <w:rPr>
          <w:rFonts w:eastAsia="標楷體" w:hint="eastAsia"/>
          <w:b/>
          <w:bCs/>
          <w:sz w:val="36"/>
          <w:szCs w:val="36"/>
        </w:rPr>
        <w:t>聯合甄選簡章</w:t>
      </w:r>
    </w:p>
    <w:p w:rsidR="00E972E6" w:rsidRPr="00973391" w:rsidRDefault="00E972E6" w:rsidP="00546A13">
      <w:pPr>
        <w:jc w:val="center"/>
        <w:rPr>
          <w:rFonts w:eastAsia="標楷體"/>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546A13" w:rsidRPr="00FF74DB">
        <w:rPr>
          <w:rFonts w:ascii="標楷體" w:eastAsia="標楷體" w:hint="eastAsia"/>
        </w:rPr>
        <w:t>各級學校專任運動教練聘任管理辦法</w:t>
      </w:r>
      <w:r w:rsidR="00546A13" w:rsidRPr="00546A13">
        <w:rPr>
          <w:rFonts w:ascii="標楷體" w:eastAsia="標楷體" w:hint="eastAsia"/>
        </w:rPr>
        <w:t>、</w:t>
      </w:r>
      <w:r w:rsidR="00C3753B" w:rsidRPr="001E1289">
        <w:rPr>
          <w:rFonts w:ascii="標楷體" w:eastAsia="標楷體" w:hint="eastAsia"/>
        </w:rPr>
        <w:t>行政院暨所屬機關約僱人員僱用辦法及</w:t>
      </w:r>
      <w:r w:rsidR="007212E9" w:rsidRPr="001053E9">
        <w:rPr>
          <w:rFonts w:ascii="標楷體" w:eastAsia="標楷體" w:hAnsi="標楷體" w:hint="eastAsia"/>
          <w:bCs/>
        </w:rPr>
        <w:t>屏東縣各級學校約聘(僱)運動教練進用考核及管理要點</w:t>
      </w:r>
      <w:r w:rsidR="00973391">
        <w:rPr>
          <w:rFonts w:ascii="標楷體" w:eastAsia="標楷體" w:hAnsi="標楷體" w:hint="eastAsia"/>
          <w:kern w:val="16"/>
        </w:rPr>
        <w:t>、</w:t>
      </w:r>
      <w:r w:rsidR="00973391" w:rsidRPr="00973391">
        <w:rPr>
          <w:rFonts w:ascii="標楷體" w:eastAsia="標楷體" w:hAnsi="標楷體" w:hint="eastAsia"/>
          <w:kern w:val="16"/>
        </w:rPr>
        <w:t>教育部體育署109年12月15日臺教體署學(一)字第1090042995A號函</w:t>
      </w:r>
      <w:r w:rsidR="00973391">
        <w:rPr>
          <w:rFonts w:ascii="標楷體" w:eastAsia="標楷體" w:hAnsi="標楷體" w:hint="eastAsia"/>
          <w:kern w:val="16"/>
        </w:rPr>
        <w:t>辦理。</w:t>
      </w:r>
    </w:p>
    <w:p w:rsidR="00546A13" w:rsidRPr="00FF74DB" w:rsidRDefault="00DA2509" w:rsidP="00546A13">
      <w:pPr>
        <w:numPr>
          <w:ilvl w:val="0"/>
          <w:numId w:val="1"/>
        </w:numPr>
        <w:snapToGrid w:val="0"/>
        <w:spacing w:line="400" w:lineRule="exact"/>
        <w:ind w:left="1684" w:hanging="1684"/>
        <w:jc w:val="both"/>
        <w:rPr>
          <w:rFonts w:ascii="標楷體" w:eastAsia="標楷體" w:hAnsi="標楷體"/>
          <w:kern w:val="16"/>
        </w:rPr>
      </w:pPr>
      <w:r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3A5DE4" w:rsidRDefault="00CB03A4" w:rsidP="003A5DE4">
      <w:pPr>
        <w:pStyle w:val="af"/>
        <w:snapToGrid w:val="0"/>
        <w:spacing w:line="400" w:lineRule="exact"/>
        <w:ind w:leftChars="0" w:left="0"/>
        <w:jc w:val="both"/>
        <w:rPr>
          <w:rFonts w:ascii="標楷體" w:eastAsia="標楷體" w:hAnsi="標楷體"/>
        </w:rPr>
      </w:pPr>
      <w:r w:rsidRPr="00FF74DB">
        <w:rPr>
          <w:rFonts w:ascii="標楷體" w:eastAsia="標楷體" w:hAnsi="標楷體" w:hint="eastAsia"/>
        </w:rPr>
        <w:t>（一）</w:t>
      </w:r>
      <w:r w:rsidR="00546A13" w:rsidRPr="00B24360">
        <w:rPr>
          <w:rFonts w:ascii="標楷體" w:eastAsia="標楷體" w:hAnsi="標楷體" w:hint="eastAsia"/>
          <w:b/>
        </w:rPr>
        <w:t>專任運動教練</w:t>
      </w:r>
      <w:r w:rsidR="00546A13" w:rsidRPr="00FF74DB">
        <w:rPr>
          <w:rFonts w:ascii="標楷體" w:eastAsia="標楷體" w:hAnsi="標楷體" w:hint="eastAsia"/>
        </w:rPr>
        <w:t>：</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1.</w:t>
      </w:r>
      <w:r w:rsidR="00CB03A4" w:rsidRPr="00FF74DB">
        <w:rPr>
          <w:rFonts w:ascii="標楷體" w:eastAsia="標楷體" w:hAnsi="標楷體" w:hint="eastAsia"/>
        </w:rPr>
        <w:t>取得前行政院體育委員會或教育部體育署教練證初級以上者。</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2.經公立醫院檢查體格合格，無法定傳染病。</w:t>
      </w:r>
    </w:p>
    <w:p w:rsidR="00B24360" w:rsidRPr="00B24360" w:rsidRDefault="00546A13" w:rsidP="003A5DE4">
      <w:pPr>
        <w:pStyle w:val="af"/>
        <w:snapToGrid w:val="0"/>
        <w:spacing w:line="400" w:lineRule="exact"/>
        <w:ind w:leftChars="0" w:left="924" w:hanging="270"/>
        <w:jc w:val="both"/>
        <w:rPr>
          <w:rFonts w:ascii="標楷體" w:eastAsia="標楷體" w:hAnsi="標楷體"/>
        </w:rPr>
      </w:pPr>
      <w:r w:rsidRPr="00FF74DB">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CB03A4" w:rsidRDefault="00CB03A4" w:rsidP="00B24360">
      <w:pPr>
        <w:pStyle w:val="af"/>
        <w:snapToGrid w:val="0"/>
        <w:spacing w:line="400" w:lineRule="exact"/>
        <w:ind w:leftChars="0" w:left="0"/>
        <w:jc w:val="both"/>
        <w:rPr>
          <w:rFonts w:ascii="標楷體" w:eastAsia="標楷體" w:hAnsi="標楷體"/>
        </w:rPr>
      </w:pPr>
      <w:r w:rsidRPr="00CB03A4">
        <w:rPr>
          <w:rFonts w:ascii="標楷體" w:eastAsia="標楷體" w:hAnsi="標楷體" w:hint="eastAsia"/>
        </w:rPr>
        <w:t>（二）</w:t>
      </w:r>
      <w:r w:rsidR="00192298" w:rsidRPr="00B24360">
        <w:rPr>
          <w:rFonts w:ascii="標楷體" w:eastAsia="標楷體" w:hAnsi="標楷體" w:hint="eastAsia"/>
          <w:b/>
        </w:rPr>
        <w:t>約聘(僱)</w:t>
      </w:r>
      <w:r w:rsidR="00B24360" w:rsidRPr="00B24360">
        <w:rPr>
          <w:rFonts w:ascii="標楷體" w:eastAsia="標楷體" w:hAnsi="標楷體" w:hint="eastAsia"/>
          <w:b/>
        </w:rPr>
        <w:t>運動</w:t>
      </w:r>
      <w:r w:rsidR="00192298" w:rsidRPr="00B24360">
        <w:rPr>
          <w:rFonts w:ascii="標楷體" w:eastAsia="標楷體" w:hAnsi="標楷體" w:hint="eastAsia"/>
          <w:b/>
        </w:rPr>
        <w:t>教練</w:t>
      </w:r>
      <w:r w:rsidR="00192298">
        <w:rPr>
          <w:rFonts w:ascii="標楷體" w:eastAsia="標楷體" w:hAnsi="標楷體" w:hint="eastAsia"/>
        </w:rPr>
        <w:t>：</w:t>
      </w:r>
    </w:p>
    <w:p w:rsidR="00192298" w:rsidRDefault="00192298" w:rsidP="00B24360">
      <w:pPr>
        <w:pStyle w:val="af"/>
        <w:snapToGrid w:val="0"/>
        <w:spacing w:line="400" w:lineRule="exact"/>
        <w:ind w:leftChars="267" w:left="881" w:rightChars="-22" w:right="-53" w:hangingChars="100" w:hanging="240"/>
        <w:jc w:val="both"/>
        <w:rPr>
          <w:rFonts w:ascii="標楷體" w:eastAsia="標楷體" w:hAnsi="標楷體"/>
        </w:rPr>
      </w:pPr>
      <w:r>
        <w:rPr>
          <w:rFonts w:ascii="標楷體" w:eastAsia="標楷體" w:hAnsi="標楷體" w:hint="eastAsia"/>
        </w:rPr>
        <w:t>1.</w:t>
      </w:r>
      <w:r w:rsidRPr="00CB03A4">
        <w:rPr>
          <w:rFonts w:ascii="標楷體" w:eastAsia="標楷體" w:hAnsi="標楷體" w:hint="eastAsia"/>
        </w:rPr>
        <w:t>取得前行政院體育委員會或教育部體育署教練證初級以上者。無前段教練證者，</w:t>
      </w:r>
      <w:r w:rsidR="007212E9" w:rsidRPr="001053E9">
        <w:rPr>
          <w:rFonts w:ascii="標楷體" w:eastAsia="標楷體" w:hAnsi="標楷體" w:hint="eastAsia"/>
        </w:rPr>
        <w:t>須持有全國各單項協會核發之 C 級以上教練證</w:t>
      </w:r>
      <w:r w:rsidRPr="001053E9">
        <w:rPr>
          <w:rFonts w:ascii="標楷體" w:eastAsia="標楷體" w:hAnsi="標楷體" w:hint="eastAsia"/>
        </w:rPr>
        <w:t>。</w:t>
      </w:r>
    </w:p>
    <w:p w:rsidR="00B24360" w:rsidRDefault="00192298" w:rsidP="00B24360">
      <w:pPr>
        <w:pStyle w:val="af"/>
        <w:snapToGrid w:val="0"/>
        <w:spacing w:line="400" w:lineRule="exact"/>
        <w:ind w:leftChars="0" w:left="654"/>
        <w:jc w:val="both"/>
        <w:rPr>
          <w:rFonts w:ascii="標楷體" w:eastAsia="標楷體" w:hAnsi="標楷體"/>
        </w:rPr>
      </w:pPr>
      <w:r>
        <w:rPr>
          <w:rFonts w:ascii="標楷體" w:eastAsia="標楷體" w:hAnsi="標楷體" w:hint="eastAsia"/>
        </w:rPr>
        <w:t>2.</w:t>
      </w:r>
      <w:r w:rsidRPr="00CB03A4">
        <w:rPr>
          <w:rFonts w:ascii="標楷體" w:eastAsia="標楷體" w:hAnsi="標楷體" w:hint="eastAsia"/>
        </w:rPr>
        <w:t>經公立醫院檢查體格合格，無法定傳染病。</w:t>
      </w:r>
    </w:p>
    <w:p w:rsidR="00B24360" w:rsidRDefault="00192298" w:rsidP="00B24360">
      <w:pPr>
        <w:pStyle w:val="af"/>
        <w:snapToGrid w:val="0"/>
        <w:spacing w:line="400" w:lineRule="exact"/>
        <w:ind w:leftChars="274" w:left="910" w:hangingChars="105" w:hanging="252"/>
        <w:jc w:val="both"/>
        <w:rPr>
          <w:rFonts w:ascii="標楷體" w:eastAsia="標楷體" w:hAnsi="標楷體"/>
        </w:rPr>
      </w:pPr>
      <w:r>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B24360" w:rsidRDefault="00B24360" w:rsidP="00B24360">
      <w:pPr>
        <w:pStyle w:val="af"/>
        <w:snapToGrid w:val="0"/>
        <w:spacing w:line="400" w:lineRule="exact"/>
        <w:ind w:leftChars="0" w:left="0"/>
        <w:jc w:val="both"/>
        <w:rPr>
          <w:rFonts w:ascii="標楷體" w:eastAsia="標楷體" w:hAnsi="標楷體"/>
        </w:rPr>
      </w:pPr>
      <w:r>
        <w:rPr>
          <w:rFonts w:ascii="標楷體" w:eastAsia="標楷體" w:hAnsi="標楷體" w:hint="eastAsia"/>
        </w:rPr>
        <w:t>（三</w:t>
      </w:r>
      <w:r w:rsidRPr="00CB03A4">
        <w:rPr>
          <w:rFonts w:ascii="標楷體" w:eastAsia="標楷體" w:hAnsi="標楷體" w:hint="eastAsia"/>
        </w:rPr>
        <w:t>）</w:t>
      </w:r>
      <w:r w:rsidRPr="00B24360">
        <w:rPr>
          <w:rFonts w:ascii="標楷體" w:eastAsia="標楷體" w:hAnsi="標楷體" w:hint="eastAsia"/>
          <w:b/>
        </w:rPr>
        <w:t>教育部體育署增聘運動教練</w:t>
      </w:r>
      <w:r>
        <w:rPr>
          <w:rFonts w:ascii="標楷體" w:eastAsia="標楷體" w:hAnsi="標楷體" w:hint="eastAsia"/>
        </w:rPr>
        <w:t>：</w:t>
      </w:r>
    </w:p>
    <w:p w:rsidR="00B24360" w:rsidRDefault="00B24360" w:rsidP="00B24360">
      <w:pPr>
        <w:pStyle w:val="af"/>
        <w:snapToGrid w:val="0"/>
        <w:spacing w:line="400" w:lineRule="exact"/>
        <w:ind w:leftChars="262" w:left="847" w:hangingChars="91" w:hanging="218"/>
        <w:jc w:val="both"/>
        <w:rPr>
          <w:rFonts w:eastAsia="標楷體"/>
        </w:rPr>
      </w:pPr>
      <w:r>
        <w:rPr>
          <w:rFonts w:ascii="標楷體" w:eastAsia="標楷體" w:hAnsi="標楷體" w:hint="eastAsia"/>
        </w:rPr>
        <w:t>1.</w:t>
      </w:r>
      <w:r>
        <w:rPr>
          <w:rFonts w:eastAsia="標楷體" w:hint="eastAsia"/>
        </w:rPr>
        <w:t>具中華民國國籍之國民</w:t>
      </w:r>
      <w:r w:rsidRPr="00BD1FCA">
        <w:rPr>
          <w:rFonts w:eastAsia="標楷體" w:hint="eastAsia"/>
        </w:rPr>
        <w:t>（大陸地區人民經許可進入臺灣地區者，須在臺灣地區設籍</w:t>
      </w:r>
      <w:r w:rsidRPr="00BD1FCA">
        <w:rPr>
          <w:rFonts w:eastAsia="標楷體"/>
        </w:rPr>
        <w:t>10</w:t>
      </w:r>
      <w:r w:rsidRPr="00BD1FCA">
        <w:rPr>
          <w:rFonts w:eastAsia="標楷體" w:hint="eastAsia"/>
        </w:rPr>
        <w:t>年以上）。</w:t>
      </w:r>
    </w:p>
    <w:p w:rsidR="00B24360" w:rsidRDefault="00B24360" w:rsidP="00B24360">
      <w:pPr>
        <w:pStyle w:val="af"/>
        <w:snapToGrid w:val="0"/>
        <w:spacing w:line="400" w:lineRule="exact"/>
        <w:ind w:leftChars="263" w:left="1008" w:hangingChars="157" w:hanging="377"/>
        <w:jc w:val="both"/>
        <w:rPr>
          <w:rFonts w:ascii="標楷體" w:eastAsia="標楷體" w:hAnsi="標楷體"/>
        </w:rPr>
      </w:pPr>
      <w:r>
        <w:rPr>
          <w:rFonts w:eastAsia="標楷體" w:hint="eastAsia"/>
        </w:rPr>
        <w:t>2.</w:t>
      </w:r>
      <w:r w:rsidRPr="00FF74DB">
        <w:rPr>
          <w:rFonts w:eastAsia="標楷體" w:hint="eastAsia"/>
        </w:rPr>
        <w:t>經公立醫院檢查體格合格，無法定傳染病。</w:t>
      </w:r>
    </w:p>
    <w:p w:rsidR="00B24360" w:rsidRDefault="00B24360" w:rsidP="00B24360">
      <w:pPr>
        <w:pStyle w:val="af"/>
        <w:snapToGrid w:val="0"/>
        <w:spacing w:line="400" w:lineRule="exact"/>
        <w:ind w:leftChars="268" w:left="893" w:hangingChars="104" w:hanging="250"/>
        <w:jc w:val="both"/>
        <w:rPr>
          <w:rFonts w:ascii="標楷體" w:eastAsia="標楷體" w:hAnsi="標楷體"/>
        </w:rPr>
      </w:pPr>
      <w:r>
        <w:rPr>
          <w:rFonts w:eastAsia="標楷體" w:hint="eastAsia"/>
        </w:rPr>
        <w:t>3.</w:t>
      </w:r>
      <w:r w:rsidRPr="00E956CF">
        <w:rPr>
          <w:rFonts w:eastAsia="標楷體"/>
        </w:rPr>
        <w:t>具備「各級學校專任運動教練資格審定辦法」合格授證之</w:t>
      </w:r>
      <w:r>
        <w:rPr>
          <w:rFonts w:eastAsia="標楷體" w:hint="eastAsia"/>
        </w:rPr>
        <w:t>初</w:t>
      </w:r>
      <w:r w:rsidRPr="00E956CF">
        <w:rPr>
          <w:rFonts w:eastAsia="標楷體"/>
        </w:rPr>
        <w:t>級</w:t>
      </w:r>
      <w:r>
        <w:rPr>
          <w:rFonts w:eastAsia="標楷體" w:hint="eastAsia"/>
        </w:rPr>
        <w:t>(</w:t>
      </w:r>
      <w:r>
        <w:rPr>
          <w:rFonts w:eastAsia="標楷體" w:hint="eastAsia"/>
        </w:rPr>
        <w:t>含</w:t>
      </w:r>
      <w:r>
        <w:rPr>
          <w:rFonts w:eastAsia="標楷體" w:hint="eastAsia"/>
        </w:rPr>
        <w:t>)</w:t>
      </w:r>
      <w:r w:rsidRPr="00E956CF">
        <w:rPr>
          <w:rFonts w:eastAsia="標楷體"/>
        </w:rPr>
        <w:t>以上資格</w:t>
      </w:r>
      <w:r>
        <w:rPr>
          <w:rFonts w:eastAsia="標楷體" w:hint="eastAsia"/>
        </w:rPr>
        <w:t>。</w:t>
      </w:r>
    </w:p>
    <w:p w:rsidR="00B24360" w:rsidRPr="00B24360" w:rsidRDefault="00B24360" w:rsidP="00B24360">
      <w:pPr>
        <w:pStyle w:val="af"/>
        <w:snapToGrid w:val="0"/>
        <w:spacing w:line="400" w:lineRule="exact"/>
        <w:ind w:leftChars="268" w:left="893" w:hangingChars="104" w:hanging="250"/>
        <w:jc w:val="both"/>
        <w:rPr>
          <w:rFonts w:ascii="標楷體" w:eastAsia="標楷體" w:hAnsi="標楷體"/>
        </w:rPr>
      </w:pPr>
      <w:r>
        <w:rPr>
          <w:rFonts w:ascii="標楷體" w:eastAsia="標楷體" w:hAnsi="標楷體" w:hint="eastAsia"/>
        </w:rPr>
        <w:t>4</w:t>
      </w:r>
      <w:r>
        <w:rPr>
          <w:rFonts w:ascii="標楷體" w:eastAsia="標楷體" w:hAnsi="標楷體"/>
        </w:rPr>
        <w:t>.</w:t>
      </w:r>
      <w:r>
        <w:rPr>
          <w:rFonts w:eastAsia="標楷體" w:hint="eastAsia"/>
        </w:rPr>
        <w:t>無</w:t>
      </w:r>
      <w:r w:rsidRPr="00E956CF">
        <w:rPr>
          <w:rFonts w:eastAsia="標楷體"/>
        </w:rPr>
        <w:t>教育人員任用條例第</w:t>
      </w:r>
      <w:r w:rsidRPr="00E956CF">
        <w:rPr>
          <w:rFonts w:eastAsia="標楷體"/>
        </w:rPr>
        <w:t>31</w:t>
      </w:r>
      <w:r w:rsidRPr="00E956CF">
        <w:rPr>
          <w:rFonts w:eastAsia="標楷體"/>
        </w:rPr>
        <w:t>條第</w:t>
      </w:r>
      <w:r w:rsidRPr="00E956CF">
        <w:rPr>
          <w:rFonts w:eastAsia="標楷體"/>
        </w:rPr>
        <w:t>1</w:t>
      </w:r>
      <w:r w:rsidRPr="00E956CF">
        <w:rPr>
          <w:rFonts w:eastAsia="標楷體"/>
        </w:rPr>
        <w:t>項各款、第</w:t>
      </w:r>
      <w:r w:rsidRPr="00E956CF">
        <w:rPr>
          <w:rFonts w:eastAsia="標楷體"/>
        </w:rPr>
        <w:t>2</w:t>
      </w:r>
      <w:r w:rsidRPr="00E956CF">
        <w:rPr>
          <w:rFonts w:eastAsia="標楷體"/>
        </w:rPr>
        <w:t>項及第</w:t>
      </w:r>
      <w:r w:rsidRPr="00E956CF">
        <w:rPr>
          <w:rFonts w:eastAsia="標楷體"/>
        </w:rPr>
        <w:t>6</w:t>
      </w:r>
      <w:r w:rsidRPr="00E956CF">
        <w:rPr>
          <w:rFonts w:eastAsia="標楷體"/>
        </w:rPr>
        <w:t>項情事之一，且未具有各級學校專任運動教練聘任管理辦法第</w:t>
      </w:r>
      <w:r>
        <w:rPr>
          <w:rFonts w:eastAsia="標楷體"/>
        </w:rPr>
        <w:t>1</w:t>
      </w:r>
      <w:r>
        <w:rPr>
          <w:rFonts w:eastAsia="標楷體" w:hint="eastAsia"/>
        </w:rPr>
        <w:t>3</w:t>
      </w:r>
      <w:r w:rsidRPr="00E956CF">
        <w:rPr>
          <w:rFonts w:eastAsia="標楷體"/>
        </w:rPr>
        <w:t>條</w:t>
      </w:r>
      <w:r>
        <w:rPr>
          <w:rFonts w:eastAsia="標楷體" w:hint="eastAsia"/>
        </w:rPr>
        <w:t>、第</w:t>
      </w:r>
      <w:r>
        <w:rPr>
          <w:rFonts w:eastAsia="標楷體" w:hint="eastAsia"/>
        </w:rPr>
        <w:t>13-1</w:t>
      </w:r>
      <w:r>
        <w:rPr>
          <w:rFonts w:eastAsia="標楷體" w:hint="eastAsia"/>
        </w:rPr>
        <w:t>條、第</w:t>
      </w:r>
      <w:r>
        <w:rPr>
          <w:rFonts w:eastAsia="標楷體" w:hint="eastAsia"/>
        </w:rPr>
        <w:t>13-2</w:t>
      </w:r>
      <w:r>
        <w:rPr>
          <w:rFonts w:eastAsia="標楷體" w:hint="eastAsia"/>
        </w:rPr>
        <w:t>條、第</w:t>
      </w:r>
      <w:r>
        <w:rPr>
          <w:rFonts w:eastAsia="標楷體" w:hint="eastAsia"/>
        </w:rPr>
        <w:t>13-3</w:t>
      </w:r>
      <w:r>
        <w:rPr>
          <w:rFonts w:eastAsia="標楷體" w:hint="eastAsia"/>
        </w:rPr>
        <w:t>條</w:t>
      </w:r>
      <w:r w:rsidRPr="00E956CF">
        <w:rPr>
          <w:rFonts w:eastAsia="標楷體"/>
        </w:rPr>
        <w:t>各款情事之一者。</w:t>
      </w:r>
    </w:p>
    <w:p w:rsidR="00E771BD" w:rsidRDefault="006916F2" w:rsidP="00E771BD">
      <w:pPr>
        <w:numPr>
          <w:ilvl w:val="0"/>
          <w:numId w:val="1"/>
        </w:numPr>
        <w:snapToGrid w:val="0"/>
        <w:spacing w:line="400" w:lineRule="exact"/>
        <w:ind w:left="482" w:hanging="482"/>
        <w:jc w:val="both"/>
        <w:rPr>
          <w:rFonts w:ascii="標楷體" w:eastAsia="標楷體" w:hAnsi="標楷體"/>
        </w:rPr>
      </w:pPr>
      <w:r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Pr="006D5834">
        <w:rPr>
          <w:rFonts w:ascii="標楷體" w:eastAsia="標楷體" w:hAnsi="標楷體" w:cs="標楷體" w:hint="eastAsia"/>
          <w:spacing w:val="-15"/>
          <w:w w:val="101"/>
          <w:kern w:val="0"/>
          <w:sz w:val="23"/>
          <w:szCs w:val="23"/>
        </w:rPr>
        <w:t>、</w:t>
      </w:r>
      <w:r w:rsidRPr="006D5834">
        <w:rPr>
          <w:rFonts w:ascii="標楷體" w:eastAsia="標楷體" w:hAnsi="標楷體" w:cs="標楷體" w:hint="eastAsia"/>
          <w:spacing w:val="-10"/>
          <w:w w:val="101"/>
          <w:kern w:val="0"/>
          <w:sz w:val="23"/>
          <w:szCs w:val="23"/>
        </w:rPr>
        <w:t>名</w:t>
      </w:r>
      <w:r w:rsidRPr="006D5834">
        <w:rPr>
          <w:rFonts w:ascii="標楷體" w:eastAsia="標楷體" w:hAnsi="標楷體" w:cs="標楷體" w:hint="eastAsia"/>
          <w:spacing w:val="-13"/>
          <w:w w:val="101"/>
          <w:kern w:val="0"/>
          <w:sz w:val="23"/>
          <w:szCs w:val="23"/>
        </w:rPr>
        <w:t>額</w:t>
      </w:r>
      <w:r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p w:rsidR="00AD20B9" w:rsidRPr="00E771BD" w:rsidRDefault="00E771BD" w:rsidP="00E771BD">
      <w:pPr>
        <w:snapToGrid w:val="0"/>
        <w:spacing w:line="400" w:lineRule="exact"/>
        <w:ind w:firstLine="84"/>
        <w:jc w:val="both"/>
        <w:rPr>
          <w:rFonts w:ascii="標楷體" w:eastAsia="標楷體" w:hAnsi="標楷體"/>
        </w:rPr>
      </w:pPr>
      <w:r>
        <w:rPr>
          <w:rFonts w:ascii="標楷體" w:eastAsia="標楷體" w:hAnsi="標楷體" w:hint="eastAsia"/>
        </w:rPr>
        <w:t>（一</w:t>
      </w:r>
      <w:r w:rsidRPr="00CB03A4">
        <w:rPr>
          <w:rFonts w:ascii="標楷體" w:eastAsia="標楷體" w:hAnsi="標楷體" w:hint="eastAsia"/>
        </w:rPr>
        <w:t>）</w:t>
      </w:r>
      <w:r w:rsidR="00B938A1" w:rsidRPr="00E771BD">
        <w:rPr>
          <w:rFonts w:ascii="標楷體" w:eastAsia="標楷體" w:hAnsi="標楷體" w:hint="eastAsia"/>
          <w:b/>
        </w:rPr>
        <w:t>專任運動教練</w:t>
      </w:r>
      <w:r w:rsidR="00B938A1" w:rsidRPr="00E771BD">
        <w:rPr>
          <w:rFonts w:ascii="標楷體" w:eastAsia="標楷體" w:hAnsi="標楷體" w:hint="eastAsia"/>
        </w:rPr>
        <w:t>：</w:t>
      </w:r>
      <w:r w:rsidR="00B938A1" w:rsidRPr="00E771BD">
        <w:rPr>
          <w:rFonts w:ascii="標楷體" w:eastAsia="標楷體" w:hAnsi="標楷體" w:hint="eastAsia"/>
          <w:kern w:val="16"/>
        </w:rPr>
        <w:t>計</w:t>
      </w:r>
      <w:r w:rsidR="00AD20B9" w:rsidRPr="00E771BD">
        <w:rPr>
          <w:rFonts w:ascii="標楷體" w:eastAsia="標楷體" w:hAnsi="標楷體" w:hint="eastAsia"/>
          <w:kern w:val="16"/>
        </w:rPr>
        <w:t>8</w:t>
      </w:r>
      <w:r w:rsidR="00B938A1" w:rsidRPr="00E771BD">
        <w:rPr>
          <w:rFonts w:ascii="標楷體" w:eastAsia="標楷體" w:hAnsi="標楷體" w:hint="eastAsia"/>
          <w:kern w:val="16"/>
        </w:rPr>
        <w:t>項</w:t>
      </w:r>
      <w:r w:rsidR="00AD20B9" w:rsidRPr="00E771BD">
        <w:rPr>
          <w:rFonts w:ascii="標楷體" w:eastAsia="標楷體" w:hAnsi="標楷體" w:hint="eastAsia"/>
          <w:kern w:val="16"/>
        </w:rPr>
        <w:t>8</w:t>
      </w:r>
      <w:r w:rsidR="00B938A1" w:rsidRPr="00E771BD">
        <w:rPr>
          <w:rFonts w:ascii="標楷體" w:eastAsia="標楷體" w:hAnsi="標楷體" w:hint="eastAsia"/>
          <w:kern w:val="16"/>
        </w:rPr>
        <w:t>人</w:t>
      </w:r>
      <w:r w:rsidR="007212E9" w:rsidRPr="00E771BD">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B24360" w:rsidRPr="001E1289" w:rsidTr="007F6153">
        <w:trPr>
          <w:trHeight w:val="820"/>
          <w:tblHeader/>
        </w:trPr>
        <w:tc>
          <w:tcPr>
            <w:tcW w:w="760"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B24360" w:rsidRPr="007212E9" w:rsidRDefault="00B24360" w:rsidP="00B24360">
            <w:pPr>
              <w:snapToGrid w:val="0"/>
              <w:spacing w:line="400" w:lineRule="exact"/>
              <w:jc w:val="center"/>
              <w:rPr>
                <w:rFonts w:ascii="標楷體" w:eastAsia="標楷體" w:hAnsi="標楷體"/>
                <w:kern w:val="16"/>
              </w:rPr>
            </w:pPr>
            <w:r w:rsidRPr="007212E9">
              <w:rPr>
                <w:rFonts w:ascii="標楷體" w:eastAsia="標楷體" w:hAnsi="標楷體" w:hint="eastAsia"/>
                <w:kern w:val="16"/>
              </w:rPr>
              <w:t>負責巡迴學校</w:t>
            </w:r>
          </w:p>
        </w:tc>
        <w:tc>
          <w:tcPr>
            <w:tcW w:w="993"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中正國中</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2</w:t>
            </w:r>
          </w:p>
        </w:tc>
        <w:tc>
          <w:tcPr>
            <w:tcW w:w="127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大同高</w:t>
            </w:r>
            <w:r w:rsidR="007F6153">
              <w:rPr>
                <w:rFonts w:ascii="標楷體" w:eastAsia="標楷體" w:hAnsi="標楷體" w:hint="eastAsia"/>
              </w:rPr>
              <w:t>中</w:t>
            </w:r>
            <w:r w:rsidR="00AD20B9">
              <w:rPr>
                <w:rFonts w:ascii="標楷體" w:eastAsia="標楷體" w:hAnsi="標楷體" w:hint="eastAsia"/>
              </w:rPr>
              <w:t>(高中部)</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5163B9" w:rsidRPr="001E1289" w:rsidTr="007F6153">
        <w:trPr>
          <w:trHeight w:val="356"/>
        </w:trPr>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跆拳道</w:t>
            </w:r>
          </w:p>
        </w:tc>
        <w:tc>
          <w:tcPr>
            <w:tcW w:w="219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萬丹</w:t>
            </w:r>
            <w:r w:rsidR="005163B9" w:rsidRPr="00403DEB">
              <w:rPr>
                <w:rFonts w:ascii="標楷體" w:eastAsia="標楷體" w:hAnsi="標楷體" w:hint="eastAsia"/>
              </w:rPr>
              <w:t>國中</w:t>
            </w:r>
          </w:p>
        </w:tc>
        <w:tc>
          <w:tcPr>
            <w:tcW w:w="3332" w:type="dxa"/>
            <w:shd w:val="clear" w:color="auto" w:fill="auto"/>
          </w:tcPr>
          <w:p w:rsidR="005163B9" w:rsidRPr="0060180F" w:rsidRDefault="00B24360"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403DEB" w:rsidRDefault="005163B9" w:rsidP="00403DEB">
            <w:pPr>
              <w:snapToGrid w:val="0"/>
              <w:spacing w:line="400" w:lineRule="exact"/>
              <w:jc w:val="center"/>
              <w:rPr>
                <w:rFonts w:ascii="標楷體" w:eastAsia="標楷體" w:hAnsi="標楷體"/>
              </w:rPr>
            </w:pPr>
            <w:r w:rsidRPr="00403DEB">
              <w:rPr>
                <w:rFonts w:ascii="標楷體" w:eastAsia="標楷體" w:hAnsi="標楷體" w:hint="eastAsia"/>
              </w:rPr>
              <w:t>1</w:t>
            </w:r>
          </w:p>
        </w:tc>
      </w:tr>
      <w:tr w:rsidR="00B24360" w:rsidRPr="001E1289" w:rsidTr="007F6153">
        <w:trPr>
          <w:trHeight w:val="356"/>
        </w:trPr>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4</w:t>
            </w:r>
          </w:p>
        </w:tc>
        <w:tc>
          <w:tcPr>
            <w:tcW w:w="127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桌球</w:t>
            </w:r>
          </w:p>
        </w:tc>
        <w:tc>
          <w:tcPr>
            <w:tcW w:w="219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車城國小</w:t>
            </w:r>
          </w:p>
        </w:tc>
        <w:tc>
          <w:tcPr>
            <w:tcW w:w="3332" w:type="dxa"/>
            <w:shd w:val="clear" w:color="auto" w:fill="auto"/>
          </w:tcPr>
          <w:p w:rsidR="00B24360"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車城國中</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7B3F1A">
            <w:pPr>
              <w:snapToGrid w:val="0"/>
              <w:spacing w:line="400" w:lineRule="exact"/>
              <w:jc w:val="center"/>
              <w:rPr>
                <w:rFonts w:ascii="標楷體" w:eastAsia="標楷體" w:hAnsi="標楷體"/>
                <w:sz w:val="20"/>
                <w:szCs w:val="20"/>
              </w:rPr>
            </w:pPr>
            <w:r>
              <w:rPr>
                <w:rFonts w:ascii="標楷體" w:eastAsia="標楷體" w:hAnsi="標楷體" w:hint="eastAsia"/>
                <w:sz w:val="20"/>
                <w:szCs w:val="20"/>
              </w:rPr>
              <w:t>PT05</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足球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長治國中</w:t>
            </w:r>
          </w:p>
        </w:tc>
        <w:tc>
          <w:tcPr>
            <w:tcW w:w="3332" w:type="dxa"/>
            <w:shd w:val="clear" w:color="auto" w:fill="auto"/>
          </w:tcPr>
          <w:p w:rsidR="00AD20B9" w:rsidRDefault="00AD20B9" w:rsidP="00A5337A">
            <w:pPr>
              <w:jc w:val="center"/>
              <w:rPr>
                <w:rFonts w:ascii="標楷體" w:eastAsia="標楷體" w:hAnsi="標楷體"/>
                <w:sz w:val="20"/>
                <w:szCs w:val="20"/>
              </w:rPr>
            </w:pPr>
            <w:r>
              <w:rPr>
                <w:rFonts w:ascii="標楷體" w:eastAsia="標楷體" w:hAnsi="標楷體" w:hint="eastAsia"/>
                <w:sz w:val="20"/>
                <w:szCs w:val="20"/>
              </w:rPr>
              <w:t>仁愛國小、繁華國小</w:t>
            </w:r>
          </w:p>
        </w:tc>
        <w:tc>
          <w:tcPr>
            <w:tcW w:w="993" w:type="dxa"/>
            <w:shd w:val="clear" w:color="auto" w:fill="auto"/>
            <w:vAlign w:val="center"/>
          </w:tcPr>
          <w:p w:rsidR="00AD20B9" w:rsidRDefault="00AD20B9"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lastRenderedPageBreak/>
              <w:t>PT0</w:t>
            </w:r>
            <w:r>
              <w:rPr>
                <w:rFonts w:ascii="標楷體" w:eastAsia="標楷體" w:hAnsi="標楷體" w:hint="eastAsia"/>
                <w:sz w:val="20"/>
                <w:szCs w:val="20"/>
              </w:rPr>
              <w:t>6</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東新國中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東隆國小、東港高中</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7</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籃球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麟洛國中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3B4C9A" w:rsidTr="007F6153">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8</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復興國小</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7F6153" w:rsidRPr="007F6153" w:rsidRDefault="007F6153" w:rsidP="007F6153">
      <w:pPr>
        <w:pStyle w:val="af"/>
        <w:snapToGrid w:val="0"/>
        <w:spacing w:line="400" w:lineRule="exact"/>
        <w:ind w:leftChars="0" w:left="1429"/>
        <w:jc w:val="both"/>
        <w:rPr>
          <w:rFonts w:ascii="標楷體" w:eastAsia="標楷體" w:hAnsi="標楷體"/>
          <w:kern w:val="16"/>
        </w:rPr>
      </w:pPr>
    </w:p>
    <w:p w:rsidR="00B938A1" w:rsidRPr="0059284F" w:rsidRDefault="00E771BD" w:rsidP="00E771BD">
      <w:pPr>
        <w:pStyle w:val="af"/>
        <w:snapToGrid w:val="0"/>
        <w:spacing w:line="400" w:lineRule="exact"/>
        <w:ind w:leftChars="0" w:left="0"/>
        <w:jc w:val="both"/>
        <w:rPr>
          <w:rFonts w:ascii="標楷體" w:eastAsia="標楷體" w:hAnsi="標楷體"/>
          <w:kern w:val="16"/>
        </w:rPr>
      </w:pPr>
      <w:r>
        <w:rPr>
          <w:rFonts w:ascii="標楷體" w:eastAsia="標楷體" w:hAnsi="標楷體" w:hint="eastAsia"/>
        </w:rPr>
        <w:t>（二</w:t>
      </w:r>
      <w:r w:rsidRPr="00CB03A4">
        <w:rPr>
          <w:rFonts w:ascii="標楷體" w:eastAsia="標楷體" w:hAnsi="標楷體" w:hint="eastAsia"/>
        </w:rPr>
        <w:t>）</w:t>
      </w:r>
      <w:r w:rsidR="00B938A1" w:rsidRPr="00C72687">
        <w:rPr>
          <w:rFonts w:ascii="標楷體" w:eastAsia="標楷體" w:hAnsi="標楷體" w:hint="eastAsia"/>
          <w:b/>
        </w:rPr>
        <w:t>約聘(僱)</w:t>
      </w:r>
      <w:r w:rsidR="00C72687" w:rsidRPr="00C72687">
        <w:rPr>
          <w:rFonts w:ascii="標楷體" w:eastAsia="標楷體" w:hAnsi="標楷體" w:hint="eastAsia"/>
          <w:b/>
        </w:rPr>
        <w:t>運動</w:t>
      </w:r>
      <w:r w:rsidR="00B938A1" w:rsidRPr="00C72687">
        <w:rPr>
          <w:rFonts w:ascii="標楷體" w:eastAsia="標楷體" w:hAnsi="標楷體" w:hint="eastAsia"/>
          <w:b/>
        </w:rPr>
        <w:t>教練</w:t>
      </w:r>
      <w:r w:rsidR="00B938A1" w:rsidRPr="0059284F">
        <w:rPr>
          <w:rFonts w:ascii="標楷體" w:eastAsia="標楷體" w:hAnsi="標楷體" w:hint="eastAsia"/>
        </w:rPr>
        <w:t>：</w:t>
      </w:r>
      <w:r w:rsidR="00B938A1" w:rsidRPr="006D5834">
        <w:rPr>
          <w:rFonts w:ascii="標楷體" w:eastAsia="標楷體" w:hAnsi="標楷體" w:hint="eastAsia"/>
          <w:kern w:val="16"/>
        </w:rPr>
        <w:t>計</w:t>
      </w:r>
      <w:r w:rsidR="004A78E7">
        <w:rPr>
          <w:rFonts w:ascii="標楷體" w:eastAsia="標楷體" w:hAnsi="標楷體" w:hint="eastAsia"/>
          <w:kern w:val="16"/>
        </w:rPr>
        <w:t>10</w:t>
      </w:r>
      <w:r w:rsidR="00B938A1" w:rsidRPr="006D5834">
        <w:rPr>
          <w:rFonts w:ascii="標楷體" w:eastAsia="標楷體" w:hAnsi="標楷體" w:hint="eastAsia"/>
          <w:kern w:val="16"/>
        </w:rPr>
        <w:t>項</w:t>
      </w:r>
      <w:r w:rsidR="004A78E7">
        <w:rPr>
          <w:rFonts w:ascii="標楷體" w:eastAsia="標楷體" w:hAnsi="標楷體" w:hint="eastAsia"/>
          <w:kern w:val="16"/>
        </w:rPr>
        <w:t>10</w:t>
      </w:r>
      <w:r w:rsidR="00B938A1" w:rsidRPr="006D5834">
        <w:rPr>
          <w:rFonts w:ascii="標楷體" w:eastAsia="標楷體" w:hAnsi="標楷體" w:hint="eastAsia"/>
          <w:kern w:val="16"/>
        </w:rPr>
        <w:t>人</w:t>
      </w:r>
      <w:r w:rsidR="007212E9" w:rsidRPr="006D5834">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AD20B9" w:rsidRPr="001E1289" w:rsidTr="007F6153">
        <w:trPr>
          <w:trHeight w:val="820"/>
        </w:trPr>
        <w:tc>
          <w:tcPr>
            <w:tcW w:w="760"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AD20B9" w:rsidRPr="006D5834" w:rsidRDefault="00AD20B9" w:rsidP="00AD20B9">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AD20B9" w:rsidRPr="006D5834" w:rsidRDefault="00AD20B9"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5163B9" w:rsidRPr="001E1289" w:rsidTr="007F6153">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w:t>
            </w:r>
            <w:r w:rsidR="004A78E7">
              <w:rPr>
                <w:rFonts w:ascii="標楷體" w:eastAsia="標楷體" w:hAnsi="標楷體" w:hint="eastAsia"/>
                <w:sz w:val="20"/>
                <w:szCs w:val="20"/>
              </w:rPr>
              <w:t>0</w:t>
            </w:r>
          </w:p>
        </w:tc>
        <w:tc>
          <w:tcPr>
            <w:tcW w:w="1276" w:type="dxa"/>
            <w:shd w:val="clear" w:color="auto" w:fill="auto"/>
            <w:vAlign w:val="center"/>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高泰國</w:t>
            </w:r>
            <w:r w:rsidR="005163B9" w:rsidRPr="006D5834">
              <w:rPr>
                <w:rFonts w:ascii="標楷體" w:eastAsia="標楷體" w:hAnsi="標楷體" w:hint="eastAsia"/>
              </w:rPr>
              <w:t>中</w:t>
            </w:r>
          </w:p>
        </w:tc>
        <w:tc>
          <w:tcPr>
            <w:tcW w:w="3332" w:type="dxa"/>
            <w:shd w:val="clear" w:color="auto" w:fill="auto"/>
          </w:tcPr>
          <w:p w:rsidR="005163B9" w:rsidRPr="0060180F" w:rsidRDefault="005163B9" w:rsidP="00AD20B9">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6D5834" w:rsidRDefault="005163B9" w:rsidP="007B3F1A">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大同高中(</w:t>
            </w:r>
            <w:r w:rsidR="00B109B6">
              <w:rPr>
                <w:rFonts w:ascii="標楷體" w:eastAsia="標楷體" w:hAnsi="標楷體" w:hint="eastAsia"/>
              </w:rPr>
              <w:t>國</w:t>
            </w:r>
            <w:r>
              <w:rPr>
                <w:rFonts w:ascii="標楷體" w:eastAsia="標楷體" w:hAnsi="標楷體" w:hint="eastAsia"/>
              </w:rPr>
              <w:t>中部)</w:t>
            </w:r>
          </w:p>
        </w:tc>
        <w:tc>
          <w:tcPr>
            <w:tcW w:w="3332" w:type="dxa"/>
            <w:shd w:val="clear" w:color="auto" w:fill="auto"/>
            <w:vAlign w:val="center"/>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4617E9" w:rsidRDefault="004A78E7" w:rsidP="004A78E7">
            <w:pPr>
              <w:snapToGrid w:val="0"/>
              <w:spacing w:line="400" w:lineRule="exact"/>
              <w:jc w:val="center"/>
              <w:rPr>
                <w:rFonts w:ascii="標楷體" w:eastAsia="標楷體" w:hAnsi="標楷體"/>
              </w:rPr>
            </w:pPr>
            <w:r>
              <w:rPr>
                <w:rFonts w:ascii="標楷體" w:eastAsia="標楷體" w:hAnsi="標楷體" w:hint="eastAsia"/>
              </w:rPr>
              <w:t>1</w:t>
            </w:r>
          </w:p>
        </w:tc>
      </w:tr>
      <w:tr w:rsidR="004A78E7" w:rsidRPr="001E1289" w:rsidTr="007F6153">
        <w:trPr>
          <w:trHeight w:val="236"/>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射箭</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林邊國</w:t>
            </w:r>
            <w:r w:rsidRPr="006D5834">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13</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角力</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60180F"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14</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競技體操</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信義</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至正國中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15</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排球</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內埔</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16</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拳擊</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里港國小、土庫國小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17</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光春</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光春</w:t>
            </w:r>
            <w:r>
              <w:rPr>
                <w:rFonts w:ascii="標楷體" w:eastAsia="標楷體" w:hAnsi="標楷體" w:hint="eastAsia"/>
                <w:sz w:val="20"/>
                <w:szCs w:val="20"/>
              </w:rPr>
              <w:t>國小</w:t>
            </w:r>
            <w:r w:rsidRPr="007F6153">
              <w:rPr>
                <w:rFonts w:ascii="標楷體" w:eastAsia="標楷體" w:hAnsi="標楷體" w:hint="eastAsia"/>
                <w:sz w:val="20"/>
                <w:szCs w:val="20"/>
              </w:rPr>
              <w:t>、潮州</w:t>
            </w:r>
            <w:r>
              <w:rPr>
                <w:rFonts w:ascii="標楷體" w:eastAsia="標楷體" w:hAnsi="標楷體" w:hint="eastAsia"/>
                <w:sz w:val="20"/>
                <w:szCs w:val="20"/>
              </w:rPr>
              <w:t>國小</w:t>
            </w:r>
            <w:r w:rsidRPr="007F6153">
              <w:rPr>
                <w:rFonts w:ascii="標楷體" w:eastAsia="標楷體" w:hAnsi="標楷體" w:hint="eastAsia"/>
                <w:sz w:val="20"/>
                <w:szCs w:val="20"/>
              </w:rPr>
              <w:t>、</w:t>
            </w:r>
          </w:p>
          <w:p w:rsidR="004A78E7" w:rsidRPr="00AD20B9"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四林</w:t>
            </w:r>
            <w:r>
              <w:rPr>
                <w:rFonts w:ascii="標楷體" w:eastAsia="標楷體" w:hAnsi="標楷體" w:hint="eastAsia"/>
                <w:sz w:val="20"/>
                <w:szCs w:val="20"/>
              </w:rPr>
              <w:t>國小</w:t>
            </w:r>
            <w:r w:rsidRPr="007F6153">
              <w:rPr>
                <w:rFonts w:ascii="標楷體" w:eastAsia="標楷體" w:hAnsi="標楷體" w:hint="eastAsia"/>
                <w:sz w:val="20"/>
                <w:szCs w:val="20"/>
              </w:rPr>
              <w:t>、光華</w:t>
            </w:r>
            <w:r>
              <w:rPr>
                <w:rFonts w:ascii="標楷體" w:eastAsia="標楷體" w:hAnsi="標楷體" w:hint="eastAsia"/>
                <w:sz w:val="20"/>
                <w:szCs w:val="20"/>
              </w:rPr>
              <w:t>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18</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柔道</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僑德</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枋寮高中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A5337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19</w:t>
            </w:r>
          </w:p>
        </w:tc>
        <w:tc>
          <w:tcPr>
            <w:tcW w:w="1276" w:type="dxa"/>
            <w:shd w:val="clear" w:color="auto" w:fill="auto"/>
            <w:vAlign w:val="center"/>
          </w:tcPr>
          <w:p w:rsidR="004A78E7" w:rsidRDefault="004A78E7" w:rsidP="00A5337A">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萬巒國中</w:t>
            </w:r>
          </w:p>
        </w:tc>
        <w:tc>
          <w:tcPr>
            <w:tcW w:w="3332" w:type="dxa"/>
            <w:shd w:val="clear" w:color="auto" w:fill="auto"/>
          </w:tcPr>
          <w:p w:rsidR="004A78E7" w:rsidRDefault="004A78E7" w:rsidP="00A5337A">
            <w:pPr>
              <w:jc w:val="center"/>
              <w:rPr>
                <w:rFonts w:ascii="標楷體" w:eastAsia="標楷體" w:hAnsi="標楷體"/>
                <w:sz w:val="20"/>
                <w:szCs w:val="20"/>
              </w:rPr>
            </w:pPr>
            <w:r>
              <w:rPr>
                <w:rFonts w:ascii="標楷體" w:eastAsia="標楷體" w:hAnsi="標楷體" w:hint="eastAsia"/>
                <w:sz w:val="20"/>
                <w:szCs w:val="20"/>
              </w:rPr>
              <w:t>西勢國小</w:t>
            </w:r>
          </w:p>
        </w:tc>
        <w:tc>
          <w:tcPr>
            <w:tcW w:w="993" w:type="dxa"/>
            <w:shd w:val="clear" w:color="auto" w:fill="auto"/>
            <w:vAlign w:val="center"/>
          </w:tcPr>
          <w:p w:rsidR="004A78E7" w:rsidRPr="006D5834" w:rsidRDefault="004A78E7" w:rsidP="00A5337A">
            <w:pPr>
              <w:snapToGrid w:val="0"/>
              <w:spacing w:line="400" w:lineRule="exact"/>
              <w:jc w:val="center"/>
              <w:rPr>
                <w:rFonts w:ascii="標楷體" w:eastAsia="標楷體" w:hAnsi="標楷體"/>
              </w:rPr>
            </w:pPr>
            <w:r>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7F6153" w:rsidRDefault="00E771BD" w:rsidP="003F4097">
      <w:pPr>
        <w:pStyle w:val="af"/>
        <w:snapToGrid w:val="0"/>
        <w:spacing w:line="400" w:lineRule="exact"/>
        <w:ind w:leftChars="0" w:left="684" w:hangingChars="285" w:hanging="684"/>
        <w:jc w:val="both"/>
        <w:rPr>
          <w:rFonts w:ascii="標楷體" w:eastAsia="標楷體" w:hAnsi="標楷體"/>
          <w:kern w:val="16"/>
        </w:rPr>
      </w:pPr>
      <w:r>
        <w:rPr>
          <w:rFonts w:ascii="標楷體" w:eastAsia="標楷體" w:hAnsi="標楷體" w:hint="eastAsia"/>
        </w:rPr>
        <w:t>（三</w:t>
      </w:r>
      <w:r w:rsidRPr="00CB03A4">
        <w:rPr>
          <w:rFonts w:ascii="標楷體" w:eastAsia="標楷體" w:hAnsi="標楷體" w:hint="eastAsia"/>
        </w:rPr>
        <w:t>）</w:t>
      </w:r>
      <w:r w:rsidR="007F6153" w:rsidRPr="00C72687">
        <w:rPr>
          <w:rFonts w:ascii="標楷體" w:eastAsia="標楷體" w:hAnsi="標楷體" w:hint="eastAsia"/>
          <w:b/>
        </w:rPr>
        <w:t>110年度教育部體育署補助高級中等以下學校增聘</w:t>
      </w:r>
      <w:r w:rsidR="003F4097">
        <w:rPr>
          <w:rFonts w:ascii="標楷體" w:eastAsia="標楷體" w:hAnsi="標楷體" w:hint="eastAsia"/>
          <w:b/>
        </w:rPr>
        <w:t>運動</w:t>
      </w:r>
      <w:r w:rsidR="007F6153" w:rsidRPr="00C72687">
        <w:rPr>
          <w:rFonts w:ascii="標楷體" w:eastAsia="標楷體" w:hAnsi="標楷體" w:hint="eastAsia"/>
          <w:b/>
        </w:rPr>
        <w:t>教練</w:t>
      </w:r>
      <w:r w:rsidR="007F6153" w:rsidRPr="0059284F">
        <w:rPr>
          <w:rFonts w:ascii="標楷體" w:eastAsia="標楷體" w:hAnsi="標楷體" w:hint="eastAsia"/>
        </w:rPr>
        <w:t>：</w:t>
      </w:r>
      <w:r w:rsidR="007F6153" w:rsidRPr="006D5834">
        <w:rPr>
          <w:rFonts w:ascii="標楷體" w:eastAsia="標楷體" w:hAnsi="標楷體" w:hint="eastAsia"/>
          <w:kern w:val="16"/>
        </w:rPr>
        <w:t>計</w:t>
      </w:r>
      <w:r w:rsidR="007F6153">
        <w:rPr>
          <w:rFonts w:ascii="標楷體" w:eastAsia="標楷體" w:hAnsi="標楷體" w:hint="eastAsia"/>
          <w:kern w:val="16"/>
        </w:rPr>
        <w:t>1</w:t>
      </w:r>
      <w:r w:rsidR="007F6153" w:rsidRPr="006D5834">
        <w:rPr>
          <w:rFonts w:ascii="標楷體" w:eastAsia="標楷體" w:hAnsi="標楷體" w:hint="eastAsia"/>
          <w:kern w:val="16"/>
        </w:rPr>
        <w:t>項</w:t>
      </w:r>
      <w:r w:rsidR="007F6153">
        <w:rPr>
          <w:rFonts w:ascii="標楷體" w:eastAsia="標楷體" w:hAnsi="標楷體" w:hint="eastAsia"/>
          <w:kern w:val="16"/>
        </w:rPr>
        <w:t>1</w:t>
      </w:r>
      <w:r w:rsidR="007F6153" w:rsidRPr="006D5834">
        <w:rPr>
          <w:rFonts w:ascii="標楷體" w:eastAsia="標楷體" w:hAnsi="標楷體" w:hint="eastAsia"/>
          <w:kern w:val="16"/>
        </w:rPr>
        <w:t>人(備取1人)</w:t>
      </w:r>
    </w:p>
    <w:p w:rsidR="001226B6" w:rsidRPr="001226B6" w:rsidRDefault="001226B6" w:rsidP="0015327A">
      <w:pPr>
        <w:pStyle w:val="af"/>
        <w:snapToGrid w:val="0"/>
        <w:spacing w:line="400" w:lineRule="exact"/>
        <w:ind w:leftChars="236" w:left="825" w:hangingChars="108" w:hanging="259"/>
        <w:jc w:val="both"/>
        <w:rPr>
          <w:rFonts w:ascii="標楷體" w:eastAsia="標楷體" w:hAnsi="標楷體"/>
          <w:b/>
          <w:kern w:val="16"/>
        </w:rPr>
      </w:pPr>
      <w:r w:rsidRPr="001226B6">
        <w:rPr>
          <w:rFonts w:ascii="標楷體" w:eastAsia="標楷體" w:hAnsi="標楷體" w:hint="eastAsia"/>
          <w:b/>
        </w:rPr>
        <w:t>※本案為教育部體育署「110年度補助高級中等以下學校增聘運動教練實施計畫」，曾擔任我國國家運動代表隊之該專長運動種類退役選手為優先錄取條件。</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985"/>
        <w:gridCol w:w="3543"/>
        <w:gridCol w:w="993"/>
      </w:tblGrid>
      <w:tr w:rsidR="007F6153" w:rsidRPr="001E1289" w:rsidTr="00745C1C">
        <w:trPr>
          <w:trHeight w:val="820"/>
        </w:trPr>
        <w:tc>
          <w:tcPr>
            <w:tcW w:w="760"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985"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54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7F6153" w:rsidRPr="001E1289" w:rsidTr="00745C1C">
        <w:tc>
          <w:tcPr>
            <w:tcW w:w="760" w:type="dxa"/>
            <w:shd w:val="clear" w:color="auto" w:fill="auto"/>
            <w:vAlign w:val="center"/>
          </w:tcPr>
          <w:p w:rsidR="007F6153" w:rsidRPr="004617E9" w:rsidRDefault="007F6153" w:rsidP="00745C1C">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21</w:t>
            </w:r>
          </w:p>
        </w:tc>
        <w:tc>
          <w:tcPr>
            <w:tcW w:w="1276"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射擊</w:t>
            </w:r>
          </w:p>
        </w:tc>
        <w:tc>
          <w:tcPr>
            <w:tcW w:w="1985" w:type="dxa"/>
            <w:shd w:val="clear" w:color="auto" w:fill="auto"/>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大同高</w:t>
            </w:r>
            <w:r w:rsidRPr="006D5834">
              <w:rPr>
                <w:rFonts w:ascii="標楷體" w:eastAsia="標楷體" w:hAnsi="標楷體" w:hint="eastAsia"/>
              </w:rPr>
              <w:t>中</w:t>
            </w:r>
          </w:p>
        </w:tc>
        <w:tc>
          <w:tcPr>
            <w:tcW w:w="3543" w:type="dxa"/>
            <w:shd w:val="clear" w:color="auto" w:fill="auto"/>
          </w:tcPr>
          <w:p w:rsidR="007F6153" w:rsidRPr="0060180F" w:rsidRDefault="007F6153" w:rsidP="00745C1C">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165B18" w:rsidRPr="001E1289" w:rsidRDefault="006F0FD9" w:rsidP="007F6153">
      <w:pPr>
        <w:snapToGrid w:val="0"/>
        <w:spacing w:line="400" w:lineRule="exact"/>
        <w:ind w:leftChars="177" w:left="797" w:hangingChars="155" w:hanging="372"/>
        <w:jc w:val="both"/>
        <w:rPr>
          <w:rFonts w:ascii="標楷體" w:eastAsia="標楷體" w:hAnsi="標楷體"/>
        </w:rPr>
      </w:pPr>
      <w:r w:rsidRPr="001E1289">
        <w:rPr>
          <w:rFonts w:ascii="標楷體" w:eastAsia="標楷體" w:hAnsi="標楷體" w:hint="eastAsia"/>
        </w:rPr>
        <w:t>註:負責巡迴學校暫訂，如有更正依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各級學校約聘(僱)運動教練管理要點辦理。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8"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)及屏東縣立大同高級中學網站(</w:t>
      </w:r>
      <w:hyperlink r:id="rId9" w:history="1">
        <w:r w:rsidR="00E771BD" w:rsidRPr="00251DB4">
          <w:rPr>
            <w:rStyle w:val="a4"/>
            <w:rFonts w:ascii="標楷體" w:eastAsia="標楷體" w:hAnsi="標楷體" w:hint="eastAsia"/>
          </w:rPr>
          <w:t>http://www.dtjh.ptc.edu.tw/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7F6153">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hint="eastAsia"/>
          <w:color w:val="FF0000"/>
          <w:spacing w:val="-10"/>
          <w:w w:val="101"/>
          <w:kern w:val="0"/>
          <w:u w:val="single"/>
        </w:rPr>
        <w:t>1</w:t>
      </w:r>
      <w:r w:rsidR="007F6153">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7F6153">
        <w:rPr>
          <w:rFonts w:ascii="標楷體" w:eastAsia="標楷體" w:hAnsi="標楷體" w:cs="標楷體" w:hint="eastAsia"/>
          <w:color w:val="FF0000"/>
          <w:spacing w:val="-10"/>
          <w:w w:val="101"/>
          <w:kern w:val="0"/>
          <w:u w:val="single"/>
        </w:rPr>
        <w:t>四</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7F6153">
        <w:rPr>
          <w:rFonts w:ascii="標楷體" w:eastAsia="標楷體" w:hAnsi="標楷體" w:cs="標楷體" w:hint="eastAsia"/>
          <w:color w:val="FF0000"/>
          <w:spacing w:val="-10"/>
          <w:w w:val="101"/>
          <w:kern w:val="0"/>
          <w:u w:val="single"/>
        </w:rPr>
        <w:t>12</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F23F45">
        <w:rPr>
          <w:rFonts w:ascii="標楷體" w:eastAsia="標楷體" w:hAnsi="標楷體" w:cs="標楷體" w:hint="eastAsia"/>
          <w:w w:val="101"/>
          <w:kern w:val="0"/>
        </w:rPr>
        <w:t>屏東縣立</w:t>
      </w:r>
      <w:r w:rsidR="0006155F" w:rsidRPr="001E1289">
        <w:rPr>
          <w:rFonts w:ascii="標楷體" w:eastAsia="標楷體" w:hAnsi="標楷體" w:cs="標楷體" w:hint="eastAsia"/>
          <w:w w:val="101"/>
          <w:kern w:val="0"/>
        </w:rPr>
        <w:t>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7F6153" w:rsidRPr="00A2505B">
        <w:rPr>
          <w:rFonts w:ascii="標楷體" w:eastAsia="標楷體" w:hAnsi="標楷體" w:cs="標楷體" w:hint="eastAsia"/>
          <w:color w:val="FF0000"/>
          <w:spacing w:val="-10"/>
          <w:w w:val="101"/>
          <w:kern w:val="0"/>
          <w:u w:val="single"/>
        </w:rPr>
        <w:t>7</w:t>
      </w:r>
      <w:r w:rsidR="003A38D3" w:rsidRPr="00A2505B">
        <w:rPr>
          <w:rFonts w:ascii="標楷體" w:eastAsia="標楷體" w:hAnsi="標楷體" w:cs="標楷體" w:hint="eastAsia"/>
          <w:color w:val="FF0000"/>
          <w:spacing w:val="-10"/>
          <w:w w:val="101"/>
          <w:kern w:val="0"/>
          <w:u w:val="single"/>
        </w:rPr>
        <w:t>月</w:t>
      </w:r>
      <w:r w:rsidR="00133FB8" w:rsidRPr="00A2505B">
        <w:rPr>
          <w:rFonts w:ascii="標楷體" w:eastAsia="標楷體" w:hAnsi="標楷體" w:cs="標楷體"/>
          <w:color w:val="FF0000"/>
          <w:spacing w:val="-10"/>
          <w:w w:val="101"/>
          <w:kern w:val="0"/>
          <w:u w:val="single"/>
        </w:rPr>
        <w:t>1</w:t>
      </w:r>
      <w:r w:rsidR="007F6153" w:rsidRPr="00A2505B">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7F6153" w:rsidRPr="00A2505B">
        <w:rPr>
          <w:rFonts w:ascii="標楷體" w:eastAsia="標楷體" w:hAnsi="標楷體" w:cs="標楷體" w:hint="eastAsia"/>
          <w:color w:val="FF0000"/>
          <w:spacing w:val="-10"/>
          <w:w w:val="101"/>
          <w:kern w:val="0"/>
          <w:u w:val="single"/>
        </w:rPr>
        <w:t>四</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試別</w:t>
            </w:r>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E64073" w:rsidRPr="00E64073"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F142D">
              <w:rPr>
                <w:rFonts w:ascii="標楷體" w:eastAsia="標楷體" w:hAnsi="標楷體" w:cs="標楷體" w:hint="eastAsia"/>
                <w:color w:val="FF0000"/>
                <w:spacing w:val="-10"/>
                <w:w w:val="101"/>
                <w:kern w:val="0"/>
                <w:u w:val="single"/>
              </w:rPr>
              <w:t>7</w:t>
            </w:r>
            <w:r w:rsidR="007D3962"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AF142D">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AF142D">
              <w:rPr>
                <w:rFonts w:ascii="標楷體" w:eastAsia="標楷體" w:hAnsi="標楷體" w:cs="標楷體" w:hint="eastAsia"/>
                <w:color w:val="FF0000"/>
                <w:spacing w:val="-13"/>
                <w:w w:val="101"/>
                <w:kern w:val="0"/>
                <w:u w:val="single"/>
              </w:rPr>
              <w:t>四</w:t>
            </w:r>
            <w:r w:rsidR="0060180F" w:rsidRPr="00E64073">
              <w:rPr>
                <w:rFonts w:ascii="標楷體" w:eastAsia="標楷體" w:hAnsi="標楷體" w:cs="標楷體" w:hint="eastAsia"/>
                <w:color w:val="FF0000"/>
                <w:spacing w:val="-13"/>
                <w:w w:val="101"/>
                <w:kern w:val="0"/>
                <w:u w:val="single"/>
              </w:rPr>
              <w:t>)</w:t>
            </w:r>
            <w:r w:rsidR="00C4644D"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2505B">
              <w:rPr>
                <w:rFonts w:ascii="標楷體" w:eastAsia="標楷體" w:hAnsi="標楷體" w:cs="標楷體" w:hint="eastAsia"/>
                <w:color w:val="FF0000"/>
                <w:spacing w:val="-13"/>
                <w:w w:val="101"/>
                <w:kern w:val="0"/>
                <w:u w:val="single"/>
              </w:rPr>
              <w:t>2</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大同高中六藝樓2樓會議室</w:t>
            </w:r>
          </w:p>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rPr>
              <w:t>(</w:t>
            </w:r>
            <w:r w:rsidRPr="0056177A">
              <w:rPr>
                <w:rFonts w:ascii="標楷體" w:eastAsia="標楷體" w:hAnsi="標楷體" w:hint="eastAsia"/>
              </w:rPr>
              <w:t>現場審查</w:t>
            </w:r>
            <w:r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r w:rsidRPr="0056177A">
              <w:rPr>
                <w:rFonts w:ascii="標楷體" w:eastAsia="標楷體" w:hAnsi="標楷體" w:hint="eastAsia"/>
              </w:rPr>
              <w:lastRenderedPageBreak/>
              <w:t>複試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F05F1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6977AE">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6977AE">
              <w:rPr>
                <w:rFonts w:ascii="標楷體" w:eastAsia="標楷體" w:hAnsi="標楷體" w:cs="標楷體" w:hint="eastAsia"/>
                <w:color w:val="FF0000"/>
                <w:spacing w:val="-10"/>
                <w:w w:val="101"/>
                <w:kern w:val="0"/>
                <w:u w:val="single"/>
              </w:rPr>
              <w:t>7</w:t>
            </w:r>
            <w:r w:rsidR="008C7FBF">
              <w:rPr>
                <w:rFonts w:ascii="標楷體" w:eastAsia="標楷體" w:hAnsi="標楷體" w:cs="標楷體" w:hint="eastAsia"/>
                <w:color w:val="FF0000"/>
                <w:spacing w:val="-10"/>
                <w:w w:val="101"/>
                <w:kern w:val="0"/>
                <w:u w:val="single"/>
              </w:rPr>
              <w:t>、18</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EF0069">
              <w:rPr>
                <w:rFonts w:ascii="標楷體" w:eastAsia="標楷體" w:hAnsi="標楷體" w:cs="標楷體" w:hint="eastAsia"/>
                <w:color w:val="FF0000"/>
                <w:spacing w:val="-13"/>
                <w:w w:val="101"/>
                <w:kern w:val="0"/>
                <w:u w:val="single"/>
              </w:rPr>
              <w:t>六</w:t>
            </w:r>
            <w:r w:rsidR="008C7FBF">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Pr="00E64073">
              <w:rPr>
                <w:rFonts w:ascii="標楷體" w:eastAsia="標楷體" w:hAnsi="標楷體" w:cs="標楷體" w:hint="eastAsia"/>
                <w:color w:val="FF0000"/>
                <w:spacing w:val="-13"/>
                <w:w w:val="101"/>
                <w:kern w:val="0"/>
                <w:u w:val="single"/>
              </w:rPr>
              <w:t>8</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Pr="00E64073">
              <w:rPr>
                <w:rFonts w:ascii="標楷體" w:eastAsia="標楷體" w:hAnsi="標楷體" w:cs="標楷體" w:hint="eastAsia"/>
                <w:color w:val="FF0000"/>
                <w:spacing w:val="-13"/>
                <w:w w:val="101"/>
                <w:kern w:val="0"/>
                <w:u w:val="single"/>
              </w:rPr>
              <w:t>起</w:t>
            </w:r>
          </w:p>
          <w:p w:rsidR="008C7FBF" w:rsidRPr="008C7FBF" w:rsidRDefault="008C7FBF" w:rsidP="00F05F16">
            <w:pPr>
              <w:shd w:val="clear" w:color="auto" w:fill="FFFFFF"/>
              <w:snapToGrid w:val="0"/>
              <w:spacing w:line="240" w:lineRule="atLeast"/>
              <w:jc w:val="both"/>
              <w:rPr>
                <w:rFonts w:ascii="標楷體" w:eastAsia="標楷體" w:hAnsi="標楷體" w:cs="標楷體"/>
                <w:color w:val="FF0000"/>
                <w:spacing w:val="-13"/>
                <w:w w:val="101"/>
                <w:kern w:val="0"/>
              </w:rPr>
            </w:pPr>
            <w:r w:rsidRPr="008C7FBF">
              <w:rPr>
                <w:rFonts w:ascii="標楷體" w:eastAsia="標楷體" w:hAnsi="標楷體" w:cs="標楷體" w:hint="eastAsia"/>
                <w:color w:val="FF0000"/>
                <w:spacing w:val="-13"/>
                <w:w w:val="101"/>
                <w:kern w:val="0"/>
              </w:rPr>
              <w:t>(實際日期依公告為準)</w:t>
            </w:r>
          </w:p>
        </w:tc>
        <w:tc>
          <w:tcPr>
            <w:tcW w:w="2268" w:type="dxa"/>
            <w:vAlign w:val="center"/>
          </w:tcPr>
          <w:p w:rsidR="00645EE4" w:rsidRPr="0056177A" w:rsidRDefault="006977AE" w:rsidP="008C7FBF">
            <w:pPr>
              <w:ind w:left="223" w:hangingChars="93" w:hanging="223"/>
              <w:rPr>
                <w:rFonts w:ascii="標楷體" w:eastAsia="標楷體" w:hAnsi="標楷體"/>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專項技術示範及指導：考科內容及配分比例請詳閱附件11。</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6977AE" w:rsidRDefault="006E4706" w:rsidP="006E4706">
            <w:pPr>
              <w:snapToGrid w:val="0"/>
              <w:spacing w:line="240" w:lineRule="atLeast"/>
              <w:jc w:val="both"/>
              <w:rPr>
                <w:rFonts w:ascii="標楷體" w:eastAsia="標楷體" w:hAnsi="標楷體"/>
              </w:rPr>
            </w:pPr>
            <w:r w:rsidRPr="006E4706">
              <w:rPr>
                <w:rFonts w:ascii="標楷體" w:eastAsia="標楷體" w:hAnsi="標楷體" w:hint="eastAsia"/>
              </w:rPr>
              <w:t>大同高中</w:t>
            </w:r>
          </w:p>
          <w:p w:rsidR="00A2505B" w:rsidRDefault="00A2505B" w:rsidP="006E4706">
            <w:pPr>
              <w:snapToGrid w:val="0"/>
              <w:spacing w:line="240" w:lineRule="atLeast"/>
              <w:jc w:val="both"/>
              <w:rPr>
                <w:rFonts w:ascii="標楷體" w:eastAsia="標楷體" w:hAnsi="標楷體"/>
              </w:rPr>
            </w:pPr>
          </w:p>
          <w:p w:rsidR="00F05F16" w:rsidRPr="0056177A" w:rsidRDefault="00A2505B" w:rsidP="00A2505B">
            <w:pPr>
              <w:snapToGrid w:val="0"/>
              <w:spacing w:line="240" w:lineRule="atLeast"/>
              <w:jc w:val="both"/>
              <w:rPr>
                <w:rFonts w:ascii="標楷體" w:eastAsia="標楷體" w:hAnsi="標楷體"/>
              </w:rPr>
            </w:pPr>
            <w:r>
              <w:rPr>
                <w:rFonts w:ascii="標楷體" w:eastAsia="標楷體" w:hAnsi="標楷體" w:hint="eastAsia"/>
              </w:rPr>
              <w:t>※</w:t>
            </w:r>
            <w:r w:rsidR="008C7FBF" w:rsidRPr="008C7FBF">
              <w:rPr>
                <w:rFonts w:ascii="標楷體" w:eastAsia="標楷體" w:hAnsi="標楷體" w:hint="eastAsia"/>
              </w:rPr>
              <w:t>因應疫情，複試試場之配當、考生序號及時間表，另於110年7月16日(星期五)中午12時前公告於屏東縣政府教育處網站/教育公告訊息(</w:t>
            </w:r>
            <w:hyperlink r:id="rId10" w:history="1">
              <w:r w:rsidR="008C7FBF" w:rsidRPr="008C7FBF">
                <w:rPr>
                  <w:rStyle w:val="a4"/>
                  <w:rFonts w:ascii="標楷體" w:eastAsia="標楷體" w:hAnsi="標楷體" w:hint="eastAsia"/>
                </w:rPr>
                <w:t>http://www.ptc.edu.tw/</w:t>
              </w:r>
            </w:hyperlink>
            <w:r w:rsidR="008C7FBF" w:rsidRPr="008C7FBF">
              <w:rPr>
                <w:rFonts w:ascii="標楷體" w:eastAsia="標楷體" w:hAnsi="標楷體" w:hint="eastAsia"/>
              </w:rPr>
              <w:t>)及屏東縣立大同高級中學網站(</w:t>
            </w:r>
            <w:hyperlink r:id="rId11" w:history="1">
              <w:r w:rsidR="008C7FBF" w:rsidRPr="008C7FBF">
                <w:rPr>
                  <w:rStyle w:val="a4"/>
                  <w:rFonts w:ascii="標楷體" w:eastAsia="標楷體" w:hAnsi="標楷體" w:hint="eastAsia"/>
                </w:rPr>
                <w:t>http://www.dtjh.ptc.edu.tw/</w:t>
              </w:r>
            </w:hyperlink>
            <w:r w:rsidR="008C7FBF" w:rsidRPr="008C7FBF">
              <w:rPr>
                <w:rFonts w:ascii="標楷體" w:eastAsia="標楷體" w:hAnsi="標楷體" w:hint="eastAsia"/>
              </w:rPr>
              <w:t>)</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r w:rsidR="0076206F" w:rsidRPr="001E1289">
        <w:rPr>
          <w:rFonts w:ascii="標楷體" w:eastAsia="標楷體" w:hAnsi="標楷體" w:cs="標楷體" w:hint="eastAsia"/>
          <w:w w:val="101"/>
          <w:kern w:val="0"/>
        </w:rPr>
        <w:t>一</w:t>
      </w:r>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r w:rsidR="005A74DC">
        <w:rPr>
          <w:rFonts w:ascii="標楷體" w:eastAsia="標楷體" w:hAnsi="標楷體" w:cs="標楷體" w:hint="eastAsia"/>
          <w:w w:val="101"/>
          <w:kern w:val="0"/>
        </w:rPr>
        <w:t>【</w:t>
      </w:r>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(體委會、體育署、高中體總及全國單項協會核發參加奧運會、亞洲運動會、世界盃、亞洲盃、東亞運動會、各身障奧林匹克運動會為限)</w:t>
      </w:r>
      <w:r w:rsidR="00812A40" w:rsidRPr="005A74DC">
        <w:rPr>
          <w:rFonts w:ascii="標楷體" w:eastAsia="標楷體" w:hAnsi="標楷體" w:hint="eastAsia"/>
        </w:rPr>
        <w:t>，加10分；取得甲組球員證者，加5分</w:t>
      </w:r>
      <w:r w:rsidR="005A74DC">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lastRenderedPageBreak/>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5C0006">
        <w:rPr>
          <w:rFonts w:ascii="標楷體" w:eastAsia="標楷體" w:hAnsi="標楷體" w:hint="eastAsia"/>
          <w:color w:val="000000"/>
        </w:rPr>
        <w:t>7</w:t>
      </w:r>
      <w:r w:rsidR="00D54D12" w:rsidRPr="002B21F0">
        <w:rPr>
          <w:rFonts w:ascii="標楷體" w:eastAsia="標楷體" w:hAnsi="標楷體" w:hint="eastAsia"/>
          <w:color w:val="000000"/>
        </w:rPr>
        <w:t>月</w:t>
      </w:r>
      <w:r w:rsidR="0029148E" w:rsidRPr="002B21F0">
        <w:rPr>
          <w:rFonts w:ascii="標楷體" w:eastAsia="標楷體" w:hAnsi="標楷體"/>
          <w:color w:val="000000"/>
        </w:rPr>
        <w:t>1</w:t>
      </w:r>
      <w:r w:rsidR="005C0006">
        <w:rPr>
          <w:rFonts w:ascii="標楷體" w:eastAsia="標楷體" w:hAnsi="標楷體" w:hint="eastAsia"/>
          <w:color w:val="000000"/>
        </w:rPr>
        <w:t>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分，以此推算。期間如有中斷，則採計至中斷日止，最高10分。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獎狀採計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以敘獎令或指導學生獎狀採計，須為報考本甄試之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P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00FC0A12" w:rsidRPr="00E30546">
        <w:rPr>
          <w:rFonts w:ascii="標楷體" w:eastAsia="標楷體" w:hAnsi="標楷體" w:cs="標楷體" w:hint="eastAsia"/>
          <w:w w:val="101"/>
          <w:kern w:val="0"/>
        </w:rPr>
        <w:t>疑。</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lastRenderedPageBreak/>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注意事項，請詳閱「屏東縣110年度專任運動教練及約聘(僱)運動教練、暨教育部體育署增聘運動教練聯合甄選</w:t>
      </w:r>
      <w:r w:rsidR="005F262B">
        <w:rPr>
          <w:rFonts w:ascii="標楷體" w:eastAsia="標楷體" w:hAnsi="標楷體" w:cs="標楷體" w:hint="eastAsia"/>
          <w:kern w:val="0"/>
        </w:rPr>
        <w:t>複試(專項技術示範及指導、口試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Pr="001D7B24">
        <w:rPr>
          <w:rFonts w:ascii="標楷體" w:eastAsia="標楷體" w:hAnsi="標楷體" w:cs="標楷體" w:hint="eastAsia"/>
          <w:kern w:val="0"/>
        </w:rPr>
        <w:t>)</w:t>
      </w:r>
      <w:r>
        <w:rPr>
          <w:rFonts w:ascii="標楷體" w:eastAsia="標楷體" w:hAnsi="標楷體" w:cs="標楷體" w:hint="eastAsia"/>
          <w:kern w:val="0"/>
        </w:rPr>
        <w:t>。</w:t>
      </w:r>
    </w:p>
    <w:p w:rsidR="001D7B24" w:rsidRPr="001D7B24" w:rsidRDefault="001D7B24" w:rsidP="001D7B24">
      <w:pPr>
        <w:autoSpaceDE w:val="0"/>
        <w:autoSpaceDN w:val="0"/>
        <w:adjustRightInd w:val="0"/>
        <w:snapToGrid w:val="0"/>
        <w:spacing w:line="400" w:lineRule="exact"/>
        <w:ind w:leftChars="177" w:left="756" w:hangingChars="149" w:hanging="331"/>
        <w:jc w:val="both"/>
        <w:rPr>
          <w:rFonts w:ascii="新細明體" w:hAnsi="新細明體"/>
        </w:rPr>
      </w:pPr>
      <w:r>
        <w:rPr>
          <w:rFonts w:ascii="標楷體" w:eastAsia="標楷體" w:hAnsi="標楷體" w:cs="標楷體" w:hint="eastAsia"/>
          <w:spacing w:val="-10"/>
          <w:w w:val="101"/>
          <w:kern w:val="0"/>
        </w:rPr>
        <w:t>6、</w:t>
      </w:r>
      <w:r w:rsidRPr="001D7B24">
        <w:rPr>
          <w:rFonts w:ascii="標楷體" w:eastAsia="標楷體" w:hAnsi="標楷體" w:cs="標楷體" w:hint="eastAsia"/>
          <w:spacing w:val="-10"/>
          <w:w w:val="101"/>
          <w:kern w:val="0"/>
        </w:rPr>
        <w:t>因應疫情，複試試場之配當、考生序號及時間表，另於110年7月16日(星期五)中午12時前公告於屏東縣政府教育處網站/教育公告訊息(http://www.ptc.edu.tw/)及屏東縣立大同高級中學網站(http://www.dtjh.ptc.edu.tw/)。</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(一)</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5C0006" w:rsidRPr="00DA57F6">
        <w:rPr>
          <w:rFonts w:ascii="標楷體" w:eastAsia="標楷體" w:hAnsi="標楷體" w:cs="標楷體" w:hint="eastAsia"/>
          <w:color w:val="FF0000"/>
          <w:w w:val="101"/>
          <w:kern w:val="0"/>
          <w:position w:val="-2"/>
          <w:u w:val="single"/>
        </w:rPr>
        <w:t>7</w:t>
      </w:r>
      <w:r w:rsidR="00FA118E" w:rsidRPr="00DA57F6">
        <w:rPr>
          <w:rFonts w:ascii="標楷體" w:eastAsia="標楷體" w:hAnsi="標楷體" w:cs="標楷體" w:hint="eastAsia"/>
          <w:color w:val="FF0000"/>
          <w:w w:val="101"/>
          <w:kern w:val="0"/>
          <w:position w:val="-2"/>
          <w:u w:val="single"/>
        </w:rPr>
        <w:t>月</w:t>
      </w:r>
      <w:r w:rsidR="00DA57F6">
        <w:rPr>
          <w:rFonts w:ascii="標楷體" w:eastAsia="標楷體" w:hAnsi="標楷體" w:cs="標楷體" w:hint="eastAsia"/>
          <w:color w:val="FF0000"/>
          <w:w w:val="101"/>
          <w:kern w:val="0"/>
          <w:position w:val="-2"/>
          <w:u w:val="single"/>
        </w:rPr>
        <w:t>19</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A57F6">
        <w:rPr>
          <w:rFonts w:ascii="標楷體" w:eastAsia="標楷體" w:hAnsi="標楷體" w:cs="標楷體" w:hint="eastAsia"/>
          <w:color w:val="FF0000"/>
          <w:w w:val="101"/>
          <w:kern w:val="0"/>
          <w:position w:val="-2"/>
          <w:u w:val="single"/>
        </w:rPr>
        <w:t>一</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5C0006" w:rsidRPr="00DA57F6">
        <w:rPr>
          <w:rFonts w:ascii="標楷體" w:eastAsia="標楷體" w:hAnsi="標楷體" w:cs="標楷體" w:hint="eastAsia"/>
          <w:color w:val="FF0000"/>
          <w:spacing w:val="-8"/>
          <w:w w:val="101"/>
          <w:kern w:val="0"/>
          <w:position w:val="-2"/>
          <w:u w:val="single"/>
        </w:rPr>
        <w:t>7</w:t>
      </w:r>
      <w:r w:rsidR="00FA118E" w:rsidRPr="00DA57F6">
        <w:rPr>
          <w:rFonts w:ascii="標楷體" w:eastAsia="標楷體" w:hAnsi="標楷體" w:cs="標楷體" w:hint="eastAsia"/>
          <w:color w:val="FF0000"/>
          <w:spacing w:val="-8"/>
          <w:w w:val="101"/>
          <w:kern w:val="0"/>
          <w:position w:val="-2"/>
          <w:u w:val="single"/>
        </w:rPr>
        <w:t>月</w:t>
      </w:r>
      <w:r w:rsidR="005C0006" w:rsidRPr="00DA57F6">
        <w:rPr>
          <w:rFonts w:ascii="標楷體" w:eastAsia="標楷體" w:hAnsi="標楷體" w:cs="標楷體" w:hint="eastAsia"/>
          <w:color w:val="FF0000"/>
          <w:spacing w:val="-10"/>
          <w:w w:val="101"/>
          <w:kern w:val="0"/>
          <w:position w:val="-2"/>
          <w:u w:val="single"/>
        </w:rPr>
        <w:t>22</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5C0006" w:rsidRPr="00DA57F6">
        <w:rPr>
          <w:rFonts w:ascii="標楷體" w:eastAsia="標楷體" w:hAnsi="標楷體" w:cs="標楷體" w:hint="eastAsia"/>
          <w:color w:val="FF0000"/>
          <w:spacing w:val="-13"/>
          <w:w w:val="101"/>
          <w:kern w:val="0"/>
          <w:position w:val="-2"/>
          <w:u w:val="single"/>
        </w:rPr>
        <w:t>四</w:t>
      </w:r>
      <w:r w:rsidR="00FA118E" w:rsidRPr="00DA57F6">
        <w:rPr>
          <w:rFonts w:ascii="標楷體" w:eastAsia="標楷體" w:hAnsi="標楷體" w:cs="標楷體" w:hint="eastAsia"/>
          <w:color w:val="FF0000"/>
          <w:spacing w:val="-15"/>
          <w:w w:val="101"/>
          <w:kern w:val="0"/>
          <w:position w:val="-2"/>
          <w:u w:val="single"/>
        </w:rPr>
        <w:t>）</w:t>
      </w:r>
      <w:r w:rsidR="00FA118E" w:rsidRPr="00DA57F6">
        <w:rPr>
          <w:rFonts w:ascii="標楷體" w:eastAsia="標楷體" w:hAnsi="標楷體" w:cs="標楷體" w:hint="eastAsia"/>
          <w:color w:val="FF0000"/>
          <w:w w:val="101"/>
          <w:kern w:val="0"/>
          <w:position w:val="-2"/>
          <w:u w:val="single"/>
        </w:rPr>
        <w:t>9時至11時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)親至屏東縣立</w:t>
      </w:r>
      <w:r w:rsidR="00FA118E" w:rsidRPr="0056177A">
        <w:rPr>
          <w:rFonts w:ascii="標楷體" w:eastAsia="標楷體" w:hAnsi="標楷體" w:cs="標楷體" w:hint="eastAsia"/>
          <w:w w:val="101"/>
          <w:kern w:val="0"/>
        </w:rPr>
        <w:t>大同高中</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110年7</w:t>
      </w:r>
      <w:r w:rsidR="00FA118E" w:rsidRPr="00D029D8">
        <w:rPr>
          <w:rFonts w:ascii="標楷體" w:eastAsia="標楷體" w:hAnsi="標楷體" w:cs="標楷體" w:hint="eastAsia"/>
          <w:color w:val="FF0000"/>
          <w:spacing w:val="-10"/>
          <w:w w:val="101"/>
          <w:kern w:val="0"/>
          <w:u w:val="single"/>
        </w:rPr>
        <w:t>月</w:t>
      </w:r>
      <w:r w:rsidR="005C0006" w:rsidRPr="00D029D8">
        <w:rPr>
          <w:rFonts w:ascii="標楷體" w:eastAsia="標楷體" w:hAnsi="標楷體" w:cs="標楷體" w:hint="eastAsia"/>
          <w:color w:val="FF0000"/>
          <w:spacing w:val="-13"/>
          <w:w w:val="101"/>
          <w:kern w:val="0"/>
          <w:u w:val="single"/>
        </w:rPr>
        <w:t>26</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5C0006" w:rsidRPr="00D029D8">
        <w:rPr>
          <w:rFonts w:ascii="標楷體" w:eastAsia="標楷體" w:hAnsi="標楷體" w:cs="標楷體" w:hint="eastAsia"/>
          <w:color w:val="FF0000"/>
          <w:spacing w:val="-10"/>
          <w:w w:val="101"/>
          <w:kern w:val="0"/>
          <w:u w:val="single"/>
        </w:rPr>
        <w:t>一</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屏東縣政府教育處網站/教育公告訊息(http://www.ptc.edu.tw/)及屏東縣立大同高級中學網站(http://www.dtjh.ptc.edu.tw/)</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5C0006" w:rsidRPr="00DA57F6">
        <w:rPr>
          <w:rFonts w:ascii="標楷體" w:eastAsia="標楷體" w:hAnsi="標楷體" w:cs="標楷體" w:hint="eastAsia"/>
          <w:color w:val="FF0000"/>
          <w:spacing w:val="-8"/>
          <w:w w:val="101"/>
          <w:kern w:val="0"/>
          <w:u w:val="single"/>
        </w:rPr>
        <w:t>7</w:t>
      </w:r>
      <w:r w:rsidR="00803F4F" w:rsidRPr="00DA57F6">
        <w:rPr>
          <w:rFonts w:ascii="標楷體" w:eastAsia="標楷體" w:hAnsi="標楷體" w:cs="標楷體" w:hint="eastAsia"/>
          <w:color w:val="FF0000"/>
          <w:spacing w:val="-8"/>
          <w:w w:val="101"/>
          <w:kern w:val="0"/>
          <w:u w:val="single"/>
        </w:rPr>
        <w:t>月</w:t>
      </w:r>
      <w:r w:rsidR="005C0006" w:rsidRPr="00DA57F6">
        <w:rPr>
          <w:rFonts w:ascii="標楷體" w:eastAsia="標楷體" w:hAnsi="標楷體" w:cs="標楷體" w:hint="eastAsia"/>
          <w:color w:val="FF0000"/>
          <w:spacing w:val="-10"/>
          <w:w w:val="101"/>
          <w:kern w:val="0"/>
          <w:u w:val="single"/>
        </w:rPr>
        <w:t>30</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5C0006" w:rsidRPr="00DA57F6">
        <w:rPr>
          <w:rFonts w:ascii="標楷體" w:eastAsia="標楷體" w:hAnsi="標楷體" w:cs="標楷體" w:hint="eastAsia"/>
          <w:color w:val="FF0000"/>
          <w:spacing w:val="-10"/>
          <w:w w:val="101"/>
          <w:kern w:val="0"/>
          <w:u w:val="single"/>
        </w:rPr>
        <w:t>五</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r w:rsidR="00F02F90">
        <w:rPr>
          <w:rFonts w:ascii="標楷體" w:eastAsia="標楷體" w:hAnsi="標楷體" w:cs="標楷體" w:hint="eastAsia"/>
          <w:kern w:val="0"/>
        </w:rPr>
        <w:t>僱</w:t>
      </w:r>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Default="006627D2"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E30546">
        <w:rPr>
          <w:rFonts w:ascii="標楷體" w:eastAsia="標楷體" w:hAnsi="標楷體" w:cs="標楷體" w:hint="eastAsia"/>
          <w:kern w:val="0"/>
        </w:rPr>
        <w:t>(一)</w:t>
      </w:r>
      <w:r w:rsidR="00186EAF" w:rsidRPr="0096370F">
        <w:rPr>
          <w:rFonts w:ascii="標楷體" w:eastAsia="標楷體" w:hint="eastAsia"/>
        </w:rPr>
        <w:t>專任運動教練係依「各級學校專任運動教練聘任管理辦法」聘用之人員，其聘任、停聘、解聘及不續聘、服勤及職責、成績考核、待遇福利均依「各級學校專任運動教練聘任管理辦法」辦理。</w:t>
      </w:r>
      <w:r w:rsidR="002F2BD2" w:rsidRPr="0096370F">
        <w:rPr>
          <w:rFonts w:ascii="標楷體" w:eastAsia="標楷體" w:hAnsi="標楷體" w:hint="eastAsia"/>
        </w:rPr>
        <w:t>本案錄取人員自</w:t>
      </w:r>
      <w:r w:rsidR="00DA57F6">
        <w:rPr>
          <w:rFonts w:ascii="標楷體" w:eastAsia="標楷體" w:hAnsi="標楷體" w:hint="eastAsia"/>
          <w:color w:val="000000"/>
        </w:rPr>
        <w:t>110</w:t>
      </w:r>
      <w:r w:rsidR="00322A30" w:rsidRPr="002B21F0">
        <w:rPr>
          <w:rFonts w:ascii="標楷體" w:eastAsia="標楷體" w:hAnsi="標楷體" w:hint="eastAsia"/>
          <w:color w:val="000000"/>
        </w:rPr>
        <w:t>年8月</w:t>
      </w:r>
      <w:r w:rsidR="00DA57F6">
        <w:rPr>
          <w:rFonts w:ascii="標楷體" w:eastAsia="標楷體" w:hAnsi="標楷體" w:hint="eastAsia"/>
          <w:color w:val="000000"/>
        </w:rPr>
        <w:t>1</w:t>
      </w:r>
      <w:r w:rsidR="00322A30" w:rsidRPr="002B21F0">
        <w:rPr>
          <w:rFonts w:ascii="標楷體" w:eastAsia="標楷體" w:hAnsi="標楷體" w:hint="eastAsia"/>
          <w:color w:val="000000"/>
        </w:rPr>
        <w:t>日</w:t>
      </w:r>
      <w:r w:rsidR="002F2BD2" w:rsidRPr="0096370F">
        <w:rPr>
          <w:rFonts w:ascii="標楷體" w:eastAsia="標楷體" w:hAnsi="標楷體" w:hint="eastAsia"/>
        </w:rPr>
        <w:t>起開始進用及敘薪，</w:t>
      </w:r>
      <w:r w:rsidR="006A1C10" w:rsidRPr="0096370F">
        <w:rPr>
          <w:rFonts w:ascii="標楷體" w:eastAsia="標楷體" w:hint="eastAsia"/>
        </w:rPr>
        <w:t>本次甄選錄取者敘薪級別皆以初級起聘。</w:t>
      </w:r>
    </w:p>
    <w:p w:rsidR="008B5A49" w:rsidRDefault="00477AD6" w:rsidP="008B5A49">
      <w:pPr>
        <w:autoSpaceDE w:val="0"/>
        <w:autoSpaceDN w:val="0"/>
        <w:adjustRightInd w:val="0"/>
        <w:snapToGrid w:val="0"/>
        <w:spacing w:line="400" w:lineRule="exact"/>
        <w:ind w:leftChars="177" w:left="982" w:hangingChars="230" w:hanging="557"/>
        <w:jc w:val="both"/>
        <w:rPr>
          <w:rFonts w:ascii="標楷體" w:eastAsia="標楷體" w:hAnsi="標楷體" w:cs="標楷體"/>
          <w:kern w:val="0"/>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186EAF">
        <w:rPr>
          <w:rFonts w:ascii="標楷體" w:eastAsia="標楷體" w:hAnsi="標楷體" w:cs="標楷體" w:hint="eastAsia"/>
          <w:spacing w:val="-10"/>
          <w:w w:val="101"/>
          <w:kern w:val="0"/>
        </w:rPr>
        <w:t>約聘(僱)教練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r w:rsidR="00186EAF" w:rsidRPr="00DA45A6">
        <w:rPr>
          <w:rFonts w:ascii="標楷體" w:eastAsia="標楷體" w:hAnsi="標楷體" w:cs="標楷體" w:hint="eastAsia"/>
          <w:spacing w:val="-10"/>
          <w:w w:val="101"/>
          <w:kern w:val="0"/>
        </w:rPr>
        <w:t>僱</w:t>
      </w:r>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322A30" w:rsidRPr="002B21F0">
        <w:rPr>
          <w:rFonts w:ascii="標楷體" w:eastAsia="標楷體" w:hAnsi="標楷體" w:hint="eastAsia"/>
          <w:color w:val="000000"/>
        </w:rPr>
        <w:t>8</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w:t>
      </w:r>
      <w:r w:rsidR="000B4817">
        <w:rPr>
          <w:rFonts w:ascii="標楷體" w:eastAsia="標楷體" w:hAnsi="標楷體" w:cs="標楷體" w:hint="eastAsia"/>
          <w:spacing w:val="-10"/>
          <w:w w:val="101"/>
          <w:kern w:val="0"/>
        </w:rPr>
        <w:lastRenderedPageBreak/>
        <w:t>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r w:rsidR="00F02F90" w:rsidRPr="005C2FB5">
        <w:rPr>
          <w:rFonts w:ascii="標楷體" w:eastAsia="標楷體" w:hAnsi="標楷體" w:hint="eastAsia"/>
        </w:rPr>
        <w:t>僱</w:t>
      </w:r>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取得各單項協會所核發之C級以上教練證者，以薪點250進用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取得前行政院體育委員會或教育部體育署初級教練證者，以薪點280</w:t>
      </w:r>
      <w:r w:rsidR="008E0D46">
        <w:rPr>
          <w:rFonts w:ascii="標楷體" w:eastAsia="標楷體" w:hAnsi="標楷體" w:hint="eastAsia"/>
        </w:rPr>
        <w:t>進用。</w:t>
      </w:r>
    </w:p>
    <w:p w:rsidR="00F02F90" w:rsidRDefault="00BC173D" w:rsidP="00BC173D">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取得前行政院體育委員會或教育部體育署中級以上教練證，以薪點296進用。</w:t>
      </w:r>
    </w:p>
    <w:p w:rsidR="008B5A49" w:rsidRDefault="00BC173D" w:rsidP="008B5A49">
      <w:pPr>
        <w:pStyle w:val="Standard"/>
        <w:tabs>
          <w:tab w:val="left" w:pos="1418"/>
        </w:tabs>
        <w:spacing w:line="480" w:lineRule="exact"/>
        <w:ind w:leftChars="200" w:left="718" w:hanging="238"/>
        <w:jc w:val="both"/>
        <w:rPr>
          <w:rFonts w:cs="標楷體"/>
          <w:spacing w:val="-10"/>
          <w:w w:val="101"/>
          <w:kern w:val="0"/>
        </w:rPr>
      </w:pPr>
      <w:r>
        <w:rPr>
          <w:rFonts w:hint="eastAsia"/>
        </w:rPr>
        <w:t>(四)</w:t>
      </w:r>
      <w:r w:rsidRPr="00BC173D">
        <w:rPr>
          <w:rFonts w:hint="eastAsia"/>
        </w:rPr>
        <w:t>110年度教育部體育署補助高級中等以下學校增聘教練：</w:t>
      </w:r>
    </w:p>
    <w:p w:rsidR="008B5A49" w:rsidRDefault="00BC173D" w:rsidP="008B5A49">
      <w:pPr>
        <w:pStyle w:val="Standard"/>
        <w:tabs>
          <w:tab w:val="left" w:pos="1418"/>
        </w:tabs>
        <w:spacing w:line="460" w:lineRule="exact"/>
        <w:ind w:leftChars="412" w:left="1385" w:hangingChars="165" w:hanging="396"/>
        <w:jc w:val="both"/>
        <w:rPr>
          <w:kern w:val="2"/>
          <w:szCs w:val="24"/>
        </w:rPr>
      </w:pPr>
      <w:r w:rsidRPr="008B5A49">
        <w:rPr>
          <w:rFonts w:hint="eastAsia"/>
          <w:kern w:val="2"/>
          <w:szCs w:val="24"/>
        </w:rPr>
        <w:t>1、</w:t>
      </w:r>
      <w:r w:rsidRPr="008B5A49">
        <w:rPr>
          <w:rFonts w:hAnsi="Times New Roman" w:hint="eastAsia"/>
          <w:kern w:val="2"/>
          <w:szCs w:val="24"/>
        </w:rPr>
        <w:t>聘期：</w:t>
      </w:r>
      <w:r w:rsidRPr="008B5A49">
        <w:rPr>
          <w:rFonts w:hAnsi="Times New Roman"/>
          <w:kern w:val="2"/>
          <w:szCs w:val="24"/>
        </w:rPr>
        <w:t>本計畫性質為專案計畫教練，以契約方式進用，並由用人學校或機關決定，採一年一聘為原則，</w:t>
      </w:r>
      <w:r w:rsidR="00DA57F6" w:rsidRPr="008B5A49">
        <w:rPr>
          <w:rFonts w:hAnsi="Times New Roman" w:hint="eastAsia"/>
          <w:kern w:val="2"/>
          <w:szCs w:val="24"/>
        </w:rPr>
        <w:t>本次甄選簽約日期至110年12月31日止，爾後</w:t>
      </w:r>
      <w:r w:rsidRPr="008B5A49">
        <w:rPr>
          <w:rFonts w:hAnsi="Times New Roman"/>
          <w:kern w:val="2"/>
          <w:szCs w:val="24"/>
        </w:rPr>
        <w:t>經考核績效良好者得續約一年，並按本計畫續辦與否而定，最長至112年止。</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2、</w:t>
      </w:r>
      <w:r>
        <w:rPr>
          <w:rFonts w:cs="標楷體"/>
          <w:spacing w:val="-10"/>
          <w:w w:val="101"/>
          <w:kern w:val="0"/>
          <w:szCs w:val="24"/>
        </w:rPr>
        <w:t>薪資：</w:t>
      </w:r>
      <w:r w:rsidRPr="00724965">
        <w:rPr>
          <w:rFonts w:cs="標楷體"/>
          <w:spacing w:val="-10"/>
          <w:w w:val="101"/>
          <w:kern w:val="0"/>
          <w:szCs w:val="24"/>
        </w:rPr>
        <w:t>參照「各級學校專任運動教練聘任管理辦法」規定之初級教練最低薪級起</w:t>
      </w:r>
      <w:r>
        <w:rPr>
          <w:rFonts w:cs="標楷體"/>
          <w:spacing w:val="-10"/>
          <w:w w:val="101"/>
          <w:kern w:val="0"/>
          <w:szCs w:val="24"/>
        </w:rPr>
        <w:t>支給，依</w:t>
      </w:r>
      <w:r w:rsidRPr="00724965">
        <w:rPr>
          <w:rFonts w:cs="標楷體"/>
          <w:spacing w:val="-10"/>
          <w:w w:val="101"/>
          <w:kern w:val="0"/>
          <w:szCs w:val="24"/>
        </w:rPr>
        <w:t>教育部體育署110年度補助高級中等以下學校增聘運動教練實施計畫於同一學校服務滿一年者，自契約第二</w:t>
      </w:r>
      <w:r>
        <w:rPr>
          <w:rFonts w:cs="標楷體"/>
          <w:spacing w:val="-10"/>
          <w:w w:val="101"/>
          <w:kern w:val="0"/>
          <w:szCs w:val="24"/>
        </w:rPr>
        <w:t>年起，參照該辦法調整薪級（提高一級），學校應於契約書明列月薪金額</w:t>
      </w:r>
      <w:r w:rsidRPr="00724965">
        <w:rPr>
          <w:rFonts w:cs="標楷體"/>
          <w:spacing w:val="-10"/>
          <w:w w:val="101"/>
          <w:kern w:val="0"/>
          <w:szCs w:val="24"/>
        </w:rPr>
        <w:t>。但依資格放寬錄取者，因未具各級學校專任運動教練證書，其薪資按「各級學校專任運動教練聘任管理辦法」規定之初級教練最低薪級</w:t>
      </w:r>
      <w:r w:rsidR="00DA57F6">
        <w:rPr>
          <w:rFonts w:cs="標楷體" w:hint="eastAsia"/>
          <w:spacing w:val="-10"/>
          <w:w w:val="101"/>
          <w:kern w:val="0"/>
          <w:szCs w:val="24"/>
        </w:rPr>
        <w:t>起敘，專業加給按</w:t>
      </w:r>
      <w:r w:rsidRPr="00724965">
        <w:rPr>
          <w:rFonts w:cs="標楷體"/>
          <w:spacing w:val="-10"/>
          <w:w w:val="101"/>
          <w:kern w:val="0"/>
          <w:szCs w:val="24"/>
        </w:rPr>
        <w:t>八成數額支給。</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3、</w:t>
      </w:r>
      <w:r>
        <w:rPr>
          <w:rFonts w:cs="標楷體"/>
          <w:spacing w:val="-10"/>
          <w:w w:val="101"/>
          <w:kern w:val="0"/>
          <w:szCs w:val="24"/>
        </w:rPr>
        <w:t>適用勞動基準法相關規定（如：假別及日數），</w:t>
      </w:r>
      <w:r w:rsidRPr="00724965">
        <w:rPr>
          <w:rFonts w:cs="標楷體"/>
          <w:spacing w:val="-10"/>
          <w:w w:val="101"/>
          <w:kern w:val="0"/>
          <w:szCs w:val="24"/>
        </w:rPr>
        <w:t>其他管理及考核事項如下：</w:t>
      </w:r>
    </w:p>
    <w:p w:rsid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1</w:instrText>
      </w:r>
      <w:r>
        <w:rPr>
          <w:rFonts w:cs="標楷體" w:hint="eastAsia"/>
          <w:spacing w:val="-10"/>
          <w:w w:val="101"/>
          <w:kern w:val="0"/>
          <w:szCs w:val="24"/>
        </w:rPr>
        <w:instrText>)</w:instrText>
      </w:r>
      <w:r>
        <w:rPr>
          <w:rFonts w:cs="標楷體"/>
          <w:spacing w:val="-10"/>
          <w:w w:val="101"/>
          <w:kern w:val="0"/>
          <w:szCs w:val="24"/>
        </w:rPr>
        <w:fldChar w:fldCharType="end"/>
      </w:r>
      <w:r>
        <w:rPr>
          <w:rFonts w:cs="標楷體"/>
          <w:spacing w:val="-10"/>
          <w:w w:val="101"/>
          <w:kern w:val="0"/>
          <w:szCs w:val="24"/>
        </w:rPr>
        <w:t>有關其工作職責及考核項目，</w:t>
      </w:r>
      <w:r w:rsidRPr="00724965">
        <w:rPr>
          <w:rFonts w:cs="標楷體"/>
          <w:spacing w:val="-10"/>
          <w:w w:val="101"/>
          <w:kern w:val="0"/>
          <w:szCs w:val="24"/>
        </w:rPr>
        <w:t>參照「各級學校專任運動教練聘任管理辦法」第19條、第21條及第26條相關規定辦理。</w:t>
      </w:r>
    </w:p>
    <w:p w:rsidR="00BC173D" w:rsidRP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2</w:instrText>
      </w:r>
      <w:r>
        <w:rPr>
          <w:rFonts w:cs="標楷體" w:hint="eastAsia"/>
          <w:spacing w:val="-10"/>
          <w:w w:val="101"/>
          <w:kern w:val="0"/>
          <w:szCs w:val="24"/>
        </w:rPr>
        <w:instrText>)</w:instrText>
      </w:r>
      <w:r>
        <w:rPr>
          <w:rFonts w:cs="標楷體"/>
          <w:spacing w:val="-10"/>
          <w:w w:val="101"/>
          <w:kern w:val="0"/>
          <w:szCs w:val="24"/>
        </w:rPr>
        <w:fldChar w:fldCharType="end"/>
      </w:r>
      <w:r w:rsidRPr="00724965">
        <w:rPr>
          <w:rFonts w:cs="標楷體"/>
          <w:spacing w:val="-10"/>
          <w:w w:val="101"/>
          <w:kern w:val="0"/>
          <w:szCs w:val="24"/>
        </w:rPr>
        <w:t>另應於契約載明：如有教育人員任用條例第31條第1項各款、第2項及第6項情事之一，或有各級學校專任運動教練聘任管理辦法</w:t>
      </w:r>
      <w:r w:rsidRPr="00E956CF">
        <w:t>第</w:t>
      </w:r>
      <w:r>
        <w:t>1</w:t>
      </w:r>
      <w:r>
        <w:rPr>
          <w:rFonts w:hint="eastAsia"/>
        </w:rPr>
        <w:t>3</w:t>
      </w:r>
      <w:r w:rsidRPr="00E956CF">
        <w:t>條</w:t>
      </w:r>
      <w:r>
        <w:rPr>
          <w:rFonts w:hint="eastAsia"/>
        </w:rPr>
        <w:t>、第13-1條、第13-2條、第13-3條</w:t>
      </w:r>
      <w:r w:rsidRPr="00E956CF">
        <w:t>各款情事之一</w:t>
      </w:r>
      <w:r>
        <w:t>者</w:t>
      </w:r>
      <w:r w:rsidRPr="00724965">
        <w:rPr>
          <w:rFonts w:cs="標楷體"/>
          <w:spacing w:val="-10"/>
          <w:w w:val="101"/>
          <w:kern w:val="0"/>
          <w:szCs w:val="24"/>
        </w:rPr>
        <w:t>，應予以終止契約，雙方並同意準用該辦法第15條規定辦理通報、資訊蒐集及查詢作業。</w:t>
      </w:r>
    </w:p>
    <w:p w:rsidR="008B5A49"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屏東縣政府教育處網站/教育公告訊息(http://www.ptc.edu.tw/)及屏東縣立大同高級中學網站(</w:t>
      </w:r>
      <w:hyperlink r:id="rId12" w:history="1">
        <w:r w:rsidRPr="00251DB4">
          <w:rPr>
            <w:rStyle w:val="a4"/>
            <w:rFonts w:ascii="標楷體" w:eastAsia="標楷體" w:hAnsi="標楷體" w:cs="標楷體" w:hint="eastAsia"/>
            <w:spacing w:val="-15"/>
            <w:w w:val="101"/>
            <w:kern w:val="0"/>
            <w:position w:val="-2"/>
          </w:rPr>
          <w:t>http://www.dtjh.ptc.edu.tw/</w:t>
        </w:r>
      </w:hyperlink>
      <w:r w:rsidRPr="008B5A49">
        <w:rPr>
          <w:rFonts w:ascii="標楷體" w:eastAsia="標楷體" w:hAnsi="標楷體" w:cs="標楷體" w:hint="eastAsia"/>
          <w:spacing w:val="-15"/>
          <w:w w:val="101"/>
          <w:kern w:val="0"/>
          <w:position w:val="-2"/>
        </w:rPr>
        <w:t>)</w:t>
      </w:r>
      <w:r w:rsidR="004D0C5B" w:rsidRPr="00E30546">
        <w:rPr>
          <w:rFonts w:ascii="標楷體" w:eastAsia="標楷體" w:hAnsi="標楷體" w:cs="標楷體" w:hint="eastAsia"/>
          <w:w w:val="101"/>
          <w:kern w:val="0"/>
        </w:rPr>
        <w:t>。</w:t>
      </w:r>
    </w:p>
    <w:p w:rsidR="002A64A0" w:rsidRPr="008B5A49" w:rsidRDefault="008B5A49" w:rsidP="008B5A49">
      <w:pPr>
        <w:autoSpaceDE w:val="0"/>
        <w:autoSpaceDN w:val="0"/>
        <w:adjustRightInd w:val="0"/>
        <w:snapToGrid w:val="0"/>
        <w:spacing w:line="400" w:lineRule="exact"/>
        <w:ind w:left="730" w:hangingChars="304" w:hanging="730"/>
        <w:jc w:val="both"/>
        <w:rPr>
          <w:rFonts w:eastAsia="標楷體" w:hAnsi="標楷體"/>
        </w:rPr>
      </w:pPr>
      <w:r>
        <w:rPr>
          <w:rFonts w:eastAsia="標楷體" w:hAnsi="標楷體" w:hint="eastAsia"/>
        </w:rPr>
        <w:t>十三、</w:t>
      </w:r>
      <w:r w:rsidR="004D0C5B" w:rsidRPr="00E30546">
        <w:rPr>
          <w:rFonts w:ascii="標楷體" w:eastAsia="標楷體" w:hAnsi="標楷體" w:cs="標楷體" w:hint="eastAsia"/>
          <w:spacing w:val="-8"/>
          <w:w w:val="101"/>
          <w:kern w:val="0"/>
        </w:rPr>
        <w:t>本</w:t>
      </w:r>
      <w:r w:rsidR="004D0C5B" w:rsidRPr="00E30546">
        <w:rPr>
          <w:rFonts w:ascii="標楷體" w:eastAsia="標楷體" w:hAnsi="標楷體" w:cs="標楷體" w:hint="eastAsia"/>
          <w:spacing w:val="-13"/>
          <w:w w:val="101"/>
          <w:kern w:val="0"/>
        </w:rPr>
        <w:t>簡</w:t>
      </w:r>
      <w:r w:rsidR="004D0C5B"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004D0C5B" w:rsidRPr="00E30546">
        <w:rPr>
          <w:rFonts w:ascii="標楷體" w:eastAsia="標楷體" w:hAnsi="標楷體" w:cs="標楷體" w:hint="eastAsia"/>
          <w:spacing w:val="-8"/>
          <w:w w:val="101"/>
          <w:kern w:val="0"/>
        </w:rPr>
        <w:t>政</w:t>
      </w:r>
      <w:r w:rsidR="004D0C5B" w:rsidRPr="00E30546">
        <w:rPr>
          <w:rFonts w:ascii="標楷體" w:eastAsia="標楷體" w:hAnsi="標楷體" w:cs="標楷體" w:hint="eastAsia"/>
          <w:spacing w:val="-10"/>
          <w:w w:val="101"/>
          <w:kern w:val="0"/>
        </w:rPr>
        <w:t>府核可</w:t>
      </w:r>
      <w:r w:rsidR="004D0C5B" w:rsidRPr="00E30546">
        <w:rPr>
          <w:rFonts w:ascii="標楷體" w:eastAsia="標楷體" w:hAnsi="標楷體" w:cs="標楷體" w:hint="eastAsia"/>
          <w:spacing w:val="-8"/>
          <w:w w:val="101"/>
          <w:kern w:val="0"/>
        </w:rPr>
        <w:t>後</w:t>
      </w:r>
      <w:r w:rsidR="004D0C5B" w:rsidRPr="00E30546">
        <w:rPr>
          <w:rFonts w:ascii="標楷體" w:eastAsia="標楷體" w:hAnsi="標楷體" w:cs="標楷體" w:hint="eastAsia"/>
          <w:w w:val="101"/>
          <w:kern w:val="0"/>
        </w:rPr>
        <w:t>實</w:t>
      </w:r>
      <w:r w:rsidR="004D0C5B" w:rsidRPr="00E30546">
        <w:rPr>
          <w:rFonts w:ascii="標楷體" w:eastAsia="標楷體" w:hAnsi="標楷體" w:cs="標楷體" w:hint="eastAsia"/>
          <w:spacing w:val="-8"/>
          <w:w w:val="101"/>
          <w:kern w:val="0"/>
        </w:rPr>
        <w:t>施</w:t>
      </w:r>
      <w:r w:rsidR="004D0C5B" w:rsidRPr="00E30546">
        <w:rPr>
          <w:rFonts w:ascii="標楷體" w:eastAsia="標楷體" w:hAnsi="標楷體" w:cs="標楷體" w:hint="eastAsia"/>
          <w:spacing w:val="-6"/>
          <w:w w:val="101"/>
          <w:kern w:val="0"/>
        </w:rPr>
        <w:t>，</w:t>
      </w:r>
      <w:r w:rsidR="004D0C5B" w:rsidRPr="00E30546">
        <w:rPr>
          <w:rFonts w:ascii="標楷體" w:eastAsia="標楷體" w:hAnsi="標楷體" w:cs="標楷體" w:hint="eastAsia"/>
          <w:spacing w:val="-5"/>
          <w:w w:val="101"/>
          <w:kern w:val="0"/>
        </w:rPr>
        <w:t>未</w:t>
      </w:r>
      <w:r w:rsidR="004D0C5B" w:rsidRPr="00E30546">
        <w:rPr>
          <w:rFonts w:ascii="標楷體" w:eastAsia="標楷體" w:hAnsi="標楷體" w:cs="標楷體" w:hint="eastAsia"/>
          <w:spacing w:val="-8"/>
          <w:w w:val="101"/>
          <w:kern w:val="0"/>
        </w:rPr>
        <w:t>盡</w:t>
      </w:r>
      <w:r w:rsidR="004D0C5B" w:rsidRPr="00E30546">
        <w:rPr>
          <w:rFonts w:ascii="標楷體" w:eastAsia="標楷體" w:hAnsi="標楷體" w:cs="標楷體" w:hint="eastAsia"/>
          <w:spacing w:val="-5"/>
          <w:w w:val="101"/>
          <w:kern w:val="0"/>
        </w:rPr>
        <w:t>事</w:t>
      </w:r>
      <w:r w:rsidR="004D0C5B" w:rsidRPr="00E30546">
        <w:rPr>
          <w:rFonts w:ascii="標楷體" w:eastAsia="標楷體" w:hAnsi="標楷體" w:cs="標楷體" w:hint="eastAsia"/>
          <w:spacing w:val="-6"/>
          <w:w w:val="101"/>
          <w:kern w:val="0"/>
        </w:rPr>
        <w:t>宜悉</w:t>
      </w:r>
      <w:r w:rsidR="004D0C5B" w:rsidRPr="00E30546">
        <w:rPr>
          <w:rFonts w:ascii="標楷體" w:eastAsia="標楷體" w:hAnsi="標楷體" w:cs="標楷體" w:hint="eastAsia"/>
          <w:spacing w:val="-8"/>
          <w:w w:val="101"/>
          <w:kern w:val="0"/>
        </w:rPr>
        <w:t>依相</w:t>
      </w:r>
      <w:r w:rsidR="004D0C5B" w:rsidRPr="00E30546">
        <w:rPr>
          <w:rFonts w:ascii="標楷體" w:eastAsia="標楷體" w:hAnsi="標楷體" w:cs="標楷體" w:hint="eastAsia"/>
          <w:spacing w:val="-6"/>
          <w:w w:val="101"/>
          <w:kern w:val="0"/>
        </w:rPr>
        <w:t>關</w:t>
      </w:r>
      <w:r w:rsidR="004D0C5B" w:rsidRPr="00E30546">
        <w:rPr>
          <w:rFonts w:ascii="標楷體" w:eastAsia="標楷體" w:hAnsi="標楷體" w:cs="標楷體" w:hint="eastAsia"/>
          <w:spacing w:val="-8"/>
          <w:w w:val="101"/>
          <w:kern w:val="0"/>
        </w:rPr>
        <w:t>法</w:t>
      </w:r>
      <w:r w:rsidR="004D0C5B" w:rsidRPr="00E30546">
        <w:rPr>
          <w:rFonts w:ascii="標楷體" w:eastAsia="標楷體" w:hAnsi="標楷體" w:cs="標楷體" w:hint="eastAsia"/>
          <w:spacing w:val="-3"/>
          <w:w w:val="101"/>
          <w:kern w:val="0"/>
        </w:rPr>
        <w:t>令</w:t>
      </w:r>
      <w:r w:rsidR="004D0C5B" w:rsidRPr="00E30546">
        <w:rPr>
          <w:rFonts w:ascii="標楷體" w:eastAsia="標楷體" w:hAnsi="標楷體" w:cs="標楷體" w:hint="eastAsia"/>
          <w:spacing w:val="-8"/>
          <w:w w:val="101"/>
          <w:kern w:val="0"/>
        </w:rPr>
        <w:t>辦理</w:t>
      </w:r>
      <w:r w:rsidR="004D0C5B" w:rsidRPr="00E30546">
        <w:rPr>
          <w:rFonts w:ascii="標楷體" w:eastAsia="標楷體" w:hAnsi="標楷體" w:cs="標楷體" w:hint="eastAsia"/>
          <w:spacing w:val="-5"/>
          <w:w w:val="101"/>
          <w:kern w:val="0"/>
        </w:rPr>
        <w:t>，</w:t>
      </w:r>
      <w:r w:rsidR="004D0C5B" w:rsidRPr="00E30546">
        <w:rPr>
          <w:rFonts w:ascii="標楷體" w:eastAsia="標楷體" w:hAnsi="標楷體" w:cs="標楷體" w:hint="eastAsia"/>
          <w:spacing w:val="-6"/>
          <w:w w:val="101"/>
          <w:kern w:val="0"/>
        </w:rPr>
        <w:t>如</w:t>
      </w:r>
      <w:r w:rsidR="004D0C5B" w:rsidRPr="00E30546">
        <w:rPr>
          <w:rFonts w:ascii="標楷體" w:eastAsia="標楷體" w:hAnsi="標楷體" w:cs="標楷體" w:hint="eastAsia"/>
          <w:spacing w:val="-5"/>
          <w:w w:val="101"/>
          <w:kern w:val="0"/>
        </w:rPr>
        <w:t>有</w:t>
      </w:r>
      <w:r w:rsidR="004D0C5B" w:rsidRPr="00E30546">
        <w:rPr>
          <w:rFonts w:ascii="標楷體" w:eastAsia="標楷體" w:hAnsi="標楷體" w:cs="標楷體" w:hint="eastAsia"/>
          <w:spacing w:val="-8"/>
          <w:w w:val="101"/>
          <w:kern w:val="0"/>
        </w:rPr>
        <w:t>補充</w:t>
      </w:r>
      <w:r w:rsidR="004D0C5B" w:rsidRPr="00E30546">
        <w:rPr>
          <w:rFonts w:ascii="標楷體" w:eastAsia="標楷體" w:hAnsi="標楷體" w:cs="標楷體" w:hint="eastAsia"/>
          <w:spacing w:val="-6"/>
          <w:w w:val="101"/>
          <w:kern w:val="0"/>
        </w:rPr>
        <w:t>事</w:t>
      </w:r>
      <w:r w:rsidR="004D0C5B" w:rsidRPr="00E30546">
        <w:rPr>
          <w:rFonts w:ascii="標楷體" w:eastAsia="標楷體" w:hAnsi="標楷體" w:cs="標楷體" w:hint="eastAsia"/>
          <w:spacing w:val="-8"/>
          <w:w w:val="101"/>
          <w:kern w:val="0"/>
        </w:rPr>
        <w:t>項</w:t>
      </w:r>
      <w:r w:rsidR="004D0C5B"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004D0C5B" w:rsidRPr="00E30546">
        <w:rPr>
          <w:rFonts w:ascii="標楷體" w:eastAsia="標楷體" w:hAnsi="標楷體" w:cs="標楷體" w:hint="eastAsia"/>
          <w:spacing w:val="-8"/>
          <w:w w:val="101"/>
          <w:kern w:val="0"/>
        </w:rPr>
        <w:t>於</w:t>
      </w:r>
      <w:r w:rsidR="001226B6" w:rsidRPr="00E771BD">
        <w:rPr>
          <w:rFonts w:ascii="標楷體" w:eastAsia="標楷體" w:hAnsi="標楷體" w:hint="eastAsia"/>
        </w:rPr>
        <w:t>屏東縣政府教育處網站/教育公告訊息(</w:t>
      </w:r>
      <w:hyperlink r:id="rId13" w:history="1">
        <w:r w:rsidR="001226B6" w:rsidRPr="00E771BD">
          <w:rPr>
            <w:rStyle w:val="a4"/>
            <w:rFonts w:ascii="標楷體" w:eastAsia="標楷體" w:hAnsi="標楷體" w:hint="eastAsia"/>
          </w:rPr>
          <w:t>http://www.ptc.edu.tw/</w:t>
        </w:r>
      </w:hyperlink>
      <w:r w:rsidR="001226B6" w:rsidRPr="00E771BD">
        <w:rPr>
          <w:rFonts w:ascii="標楷體" w:eastAsia="標楷體" w:hAnsi="標楷體" w:hint="eastAsia"/>
        </w:rPr>
        <w:t>)及屏東縣立大同高級中學網站(</w:t>
      </w:r>
      <w:hyperlink r:id="rId14" w:history="1">
        <w:r w:rsidR="001226B6" w:rsidRPr="00251DB4">
          <w:rPr>
            <w:rStyle w:val="a4"/>
            <w:rFonts w:ascii="標楷體" w:eastAsia="標楷體" w:hAnsi="標楷體" w:hint="eastAsia"/>
          </w:rPr>
          <w:t>http://www.dtjh.ptc.edu.tw/</w:t>
        </w:r>
      </w:hyperlink>
      <w:r w:rsidR="001226B6" w:rsidRPr="00E771BD">
        <w:rPr>
          <w:rFonts w:ascii="標楷體" w:eastAsia="標楷體" w:hAnsi="標楷體" w:hint="eastAsia"/>
        </w:rPr>
        <w:t>)</w:t>
      </w:r>
      <w:r w:rsidR="0027161B" w:rsidRPr="00E30546">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226B6">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年7</w:t>
      </w:r>
      <w:r w:rsidR="004D0C5B" w:rsidRPr="008C7F54">
        <w:rPr>
          <w:rFonts w:ascii="標楷體" w:eastAsia="標楷體" w:hAnsi="標楷體" w:cs="標楷體" w:hint="eastAsia"/>
          <w:spacing w:val="-8"/>
          <w:w w:val="101"/>
          <w:kern w:val="0"/>
        </w:rPr>
        <w:t>月</w:t>
      </w:r>
      <w:r w:rsidR="005F029F">
        <w:rPr>
          <w:rFonts w:ascii="標楷體" w:eastAsia="標楷體" w:hAnsi="標楷體" w:cs="標楷體" w:hint="eastAsia"/>
          <w:spacing w:val="-8"/>
          <w:w w:val="101"/>
          <w:kern w:val="0"/>
        </w:rPr>
        <w:t>1</w:t>
      </w:r>
      <w:r w:rsidR="00BC173D">
        <w:rPr>
          <w:rFonts w:ascii="標楷體" w:eastAsia="標楷體" w:hAnsi="標楷體" w:cs="標楷體" w:hint="eastAsia"/>
          <w:spacing w:val="-8"/>
          <w:w w:val="101"/>
          <w:kern w:val="0"/>
        </w:rPr>
        <w:t>6</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A96632">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Pr="00DA57F6" w:rsidRDefault="00AE08C5" w:rsidP="00B33EF3">
      <w:pPr>
        <w:autoSpaceDE w:val="0"/>
        <w:autoSpaceDN w:val="0"/>
        <w:adjustRightInd w:val="0"/>
        <w:snapToGrid w:val="0"/>
        <w:spacing w:line="400" w:lineRule="exact"/>
        <w:ind w:right="98"/>
        <w:jc w:val="both"/>
        <w:rPr>
          <w:rFonts w:ascii="標楷體" w:eastAsia="標楷體" w:hAnsi="標楷體" w:cs="標楷體"/>
          <w:w w:val="101"/>
          <w:kern w:val="0"/>
        </w:rPr>
      </w:pPr>
      <w:r>
        <w:rPr>
          <w:rFonts w:ascii="標楷體" w:eastAsia="標楷體" w:hAnsi="標楷體" w:cs="標楷體" w:hint="eastAsia"/>
          <w:noProof/>
          <w:kern w:val="0"/>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left:0;text-align:left;margin-left:-54.75pt;margin-top:.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6IKgIAAFE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2LOiCoCAABRBAAADgAAAAAAAAAAAAAAAAAuAgAAZHJzL2Uy&#10;b0RvYy54bWxQSwECLQAUAAYACAAAACEAEzoycd0AAAAIAQAADwAAAAAAAAAAAAAAAACEBAAAZHJz&#10;L2Rvd25yZXYueG1sUEsFBgAAAAAEAAQA8wAAAI4FAAAAAA==&#10;">
                <v:textbo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BC173D" w:rsidRPr="00BC173D" w:rsidRDefault="00BC173D" w:rsidP="00BC173D">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lastRenderedPageBreak/>
        <w:t>屏東縣110年度專任運動教練及約聘(僱)運動教練、暨教育部體育署增聘運動教練聯合甄選</w:t>
      </w:r>
    </w:p>
    <w:p w:rsidR="000433C7" w:rsidRDefault="005F262B" w:rsidP="000433C7">
      <w:pPr>
        <w:autoSpaceDE w:val="0"/>
        <w:autoSpaceDN w:val="0"/>
        <w:adjustRightInd w:val="0"/>
        <w:spacing w:line="400" w:lineRule="exact"/>
        <w:ind w:right="-20"/>
        <w:jc w:val="center"/>
        <w:rPr>
          <w:rFonts w:ascii="標楷體" w:eastAsia="標楷體" w:hAnsi="標楷體" w:cs="標楷體"/>
          <w:kern w:val="0"/>
          <w:sz w:val="34"/>
          <w:szCs w:val="34"/>
        </w:rPr>
      </w:pPr>
      <w:r>
        <w:rPr>
          <w:rFonts w:ascii="標楷體" w:eastAsia="標楷體" w:hAnsi="標楷體" w:cs="標楷體" w:hint="eastAsia"/>
          <w:kern w:val="0"/>
          <w:sz w:val="34"/>
          <w:szCs w:val="34"/>
        </w:rPr>
        <w:t>複試(專項技術示範及指導、口試)考生注意事項</w:t>
      </w:r>
    </w:p>
    <w:p w:rsidR="000433C7" w:rsidRDefault="000433C7" w:rsidP="000433C7">
      <w:pPr>
        <w:autoSpaceDE w:val="0"/>
        <w:autoSpaceDN w:val="0"/>
        <w:adjustRightInd w:val="0"/>
        <w:spacing w:line="400" w:lineRule="exact"/>
        <w:ind w:right="-20"/>
        <w:jc w:val="center"/>
        <w:rPr>
          <w:rFonts w:ascii="標楷體" w:eastAsia="標楷體" w:hAnsi="標楷體" w:cs="標楷體"/>
          <w:kern w:val="0"/>
          <w:sz w:val="34"/>
          <w:szCs w:val="34"/>
        </w:rPr>
      </w:pPr>
    </w:p>
    <w:p w:rsidR="000433C7" w:rsidRDefault="00B640DC" w:rsidP="000E7FBA">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r w:rsidR="000433C7">
        <w:rPr>
          <w:rFonts w:ascii="標楷體" w:eastAsia="標楷體" w:hAnsi="標楷體" w:cs="標楷體" w:hint="eastAsia"/>
          <w:kern w:val="0"/>
          <w:szCs w:val="40"/>
        </w:rPr>
        <w:t>複試考生的應試順序，依初試時的准考證號碼，由小到大排序。</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二、參加複試的考生，於進入試場時，請先將准考證交由服務人員簽名或蓋章。</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三、以現場教學演練為準。</w:t>
      </w:r>
    </w:p>
    <w:p w:rsidR="000E7FBA" w:rsidRDefault="000E7FBA" w:rsidP="000E7FBA">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0E7FBA" w:rsidRDefault="000E7FBA" w:rsidP="000E7FBA">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應試者得另行準備書面</w:t>
      </w:r>
      <w:r w:rsidRPr="0096370F">
        <w:rPr>
          <w:rFonts w:ascii="標楷體" w:eastAsia="標楷體" w:hAnsi="標楷體" w:cs="標楷體" w:hint="eastAsia"/>
          <w:spacing w:val="-13"/>
          <w:w w:val="101"/>
          <w:kern w:val="0"/>
        </w:rPr>
        <w:t>備審資料</w:t>
      </w:r>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0E7FBA" w:rsidRDefault="000E7FBA"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w:t>
      </w:r>
      <w:r w:rsidR="00F335FE">
        <w:rPr>
          <w:rFonts w:ascii="標楷體" w:eastAsia="標楷體" w:hAnsi="標楷體" w:cs="標楷體" w:hint="eastAsia"/>
          <w:kern w:val="0"/>
        </w:rPr>
        <w:t>自行設計</w:t>
      </w:r>
      <w:r>
        <w:rPr>
          <w:rFonts w:ascii="標楷體" w:eastAsia="標楷體" w:hAnsi="標楷體" w:cs="標楷體" w:hint="eastAsia"/>
          <w:kern w:val="0"/>
        </w:rPr>
        <w:t>，並請自備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sidR="00AB2F44">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因應疫情，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不得有陪同人員協助示範，另務請穿著輕便運動服、球鞋。</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複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3327D0" w:rsidRDefault="003327D0" w:rsidP="003327D0">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w:t>
      </w:r>
      <w:r w:rsidR="00C52885">
        <w:rPr>
          <w:rFonts w:ascii="標楷體" w:eastAsia="標楷體" w:hAnsi="標楷體" w:cs="標楷體" w:hint="eastAsia"/>
          <w:kern w:val="0"/>
        </w:rPr>
        <w:t>試務</w:t>
      </w:r>
      <w:r>
        <w:rPr>
          <w:rFonts w:ascii="標楷體" w:eastAsia="標楷體" w:hAnsi="標楷體" w:cs="標楷體" w:hint="eastAsia"/>
          <w:kern w:val="0"/>
        </w:rPr>
        <w:t>人員</w:t>
      </w:r>
      <w:r w:rsidR="00C52885">
        <w:rPr>
          <w:rFonts w:ascii="標楷體" w:eastAsia="標楷體" w:hAnsi="標楷體" w:cs="標楷體" w:hint="eastAsia"/>
          <w:kern w:val="0"/>
        </w:rPr>
        <w:t>將</w:t>
      </w:r>
      <w:r>
        <w:rPr>
          <w:rFonts w:ascii="標楷體" w:eastAsia="標楷體" w:hAnsi="標楷體" w:cs="標楷體" w:hint="eastAsia"/>
          <w:kern w:val="0"/>
        </w:rPr>
        <w:t>於9分鐘時按第1次短鈴，10分鐘時按第2次長鈴，強制結束。</w:t>
      </w:r>
    </w:p>
    <w:p w:rsidR="003327D0" w:rsidRDefault="003327D0" w:rsidP="003327D0">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w:t>
      </w:r>
      <w:r w:rsidR="00C52885">
        <w:rPr>
          <w:rFonts w:ascii="標楷體" w:eastAsia="標楷體" w:hAnsi="標楷體" w:hint="eastAsia"/>
        </w:rPr>
        <w:t>試務</w:t>
      </w:r>
      <w:r>
        <w:rPr>
          <w:rFonts w:ascii="標楷體" w:eastAsia="標楷體" w:hAnsi="標楷體" w:hint="eastAsia"/>
        </w:rPr>
        <w:t>人員</w:t>
      </w:r>
      <w:r w:rsidR="00C52885">
        <w:rPr>
          <w:rFonts w:ascii="標楷體" w:eastAsia="標楷體" w:hAnsi="標楷體" w:hint="eastAsia"/>
        </w:rPr>
        <w:t>將</w:t>
      </w:r>
      <w:r>
        <w:rPr>
          <w:rFonts w:ascii="標楷體" w:eastAsia="標楷體" w:hAnsi="標楷體" w:hint="eastAsia"/>
        </w:rPr>
        <w:t>於14分鐘時</w:t>
      </w:r>
      <w:r w:rsidRPr="00E660E7">
        <w:rPr>
          <w:rFonts w:ascii="標楷體" w:eastAsia="標楷體" w:hAnsi="標楷體" w:hint="eastAsia"/>
        </w:rPr>
        <w:t>按第1次短鈴，</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十一、</w:t>
      </w:r>
      <w:r w:rsidRPr="003327D0">
        <w:rPr>
          <w:rFonts w:ascii="標楷體" w:eastAsia="標楷體" w:hAnsi="標楷體" w:hint="eastAsia"/>
        </w:rPr>
        <w:t>因應疫情，複試試場之配當、考生序號</w:t>
      </w:r>
      <w:r w:rsidRPr="00E660E7">
        <w:rPr>
          <w:rFonts w:ascii="標楷體" w:eastAsia="標楷體" w:hAnsi="標楷體" w:cs="標楷體" w:hint="eastAsia"/>
          <w:spacing w:val="-13"/>
          <w:w w:val="101"/>
          <w:kern w:val="0"/>
        </w:rPr>
        <w:t>(以考生准考證號標示)</w:t>
      </w:r>
      <w:r w:rsidRPr="003327D0">
        <w:rPr>
          <w:rFonts w:ascii="標楷體" w:eastAsia="標楷體" w:hAnsi="標楷體" w:hint="eastAsia"/>
        </w:rPr>
        <w:t>及時間表，另於110年7月16日(星期五)中午12時前公告於屏東縣政府教育處網站/教育公告訊息(</w:t>
      </w:r>
      <w:hyperlink r:id="rId15" w:history="1">
        <w:r w:rsidRPr="00C52885">
          <w:rPr>
            <w:rStyle w:val="a4"/>
            <w:rFonts w:ascii="標楷體" w:eastAsia="標楷體" w:hAnsi="標楷體" w:hint="eastAsia"/>
          </w:rPr>
          <w:t>http://www.ptc.edu.tw/</w:t>
        </w:r>
      </w:hyperlink>
      <w:r w:rsidRPr="003327D0">
        <w:rPr>
          <w:rFonts w:ascii="標楷體" w:eastAsia="標楷體" w:hAnsi="標楷體" w:hint="eastAsia"/>
        </w:rPr>
        <w:t>)及屏東縣立大同高級中學網站(</w:t>
      </w:r>
      <w:hyperlink r:id="rId16" w:history="1">
        <w:r w:rsidRPr="00251DB4">
          <w:rPr>
            <w:rStyle w:val="a4"/>
            <w:rFonts w:ascii="標楷體" w:eastAsia="標楷體" w:hAnsi="標楷體" w:hint="eastAsia"/>
          </w:rPr>
          <w:t>http://www.dtjh.ptc.edu.tw/</w:t>
        </w:r>
      </w:hyperlink>
      <w:r w:rsidRPr="003327D0">
        <w:rPr>
          <w:rFonts w:ascii="標楷體" w:eastAsia="標楷體" w:hAnsi="標楷體" w:hint="eastAsia"/>
        </w:rPr>
        <w:t>)</w:t>
      </w:r>
      <w:r>
        <w:rPr>
          <w:rFonts w:ascii="標楷體" w:eastAsia="標楷體" w:hAnsi="標楷體" w:hint="eastAsia"/>
        </w:rPr>
        <w:t>，請考生密切注意。</w:t>
      </w:r>
    </w:p>
    <w:p w:rsidR="00B640DC" w:rsidRP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w:t>
      </w:r>
      <w:r w:rsidR="00E36239">
        <w:rPr>
          <w:rFonts w:ascii="標楷體" w:eastAsia="標楷體" w:hAnsi="標楷體" w:cs="標楷體" w:hint="eastAsia"/>
          <w:kern w:val="0"/>
          <w:szCs w:val="40"/>
        </w:rPr>
        <w:t>二</w:t>
      </w:r>
      <w:r w:rsidR="00E36239" w:rsidRPr="00B640DC">
        <w:rPr>
          <w:rFonts w:ascii="標楷體" w:eastAsia="標楷體" w:hAnsi="標楷體" w:cs="標楷體" w:hint="eastAsia"/>
          <w:kern w:val="0"/>
          <w:szCs w:val="40"/>
        </w:rPr>
        <w:t>、</w:t>
      </w:r>
      <w:r w:rsidR="00E36239">
        <w:rPr>
          <w:rFonts w:ascii="標楷體" w:eastAsia="標楷體" w:hAnsi="標楷體" w:cs="標楷體" w:hint="eastAsia"/>
          <w:kern w:val="0"/>
          <w:szCs w:val="40"/>
        </w:rPr>
        <w:t>違反</w:t>
      </w:r>
      <w:r w:rsidR="00E36239" w:rsidRPr="00B640DC">
        <w:rPr>
          <w:rFonts w:ascii="標楷體" w:eastAsia="標楷體" w:hAnsi="標楷體" w:cs="標楷體" w:hint="eastAsia"/>
          <w:kern w:val="0"/>
          <w:szCs w:val="40"/>
        </w:rPr>
        <w:t>試場規則</w:t>
      </w:r>
      <w:r w:rsidR="00E36239">
        <w:rPr>
          <w:rFonts w:ascii="標楷體" w:eastAsia="標楷體" w:hAnsi="標楷體" w:cs="標楷體" w:hint="eastAsia"/>
          <w:kern w:val="0"/>
          <w:szCs w:val="40"/>
        </w:rPr>
        <w:t>處理方式一覽表</w:t>
      </w:r>
      <w:r w:rsidR="00E36239"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276EC0" w:rsidRPr="00E30546" w:rsidTr="003327D0">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3327D0">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3327D0">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3327D0">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r w:rsidR="00AE08C5">
        <w:rPr>
          <w:rFonts w:ascii="標楷體" w:eastAsia="標楷體" w:hAnsi="標楷體"/>
          <w:noProof/>
          <w:sz w:val="20"/>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76200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27" type="#_x0000_t202" style="position:absolute;left:0;text-align:left;margin-left:-44.25pt;margin-top: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M/LAIAAFg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">
                <v:textbo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v:textbox>
              </v:shape>
            </w:pict>
          </mc:Fallback>
        </mc:AlternateContent>
      </w:r>
    </w:p>
    <w:p w:rsidR="00C76978" w:rsidRPr="00E30546" w:rsidRDefault="00C76978" w:rsidP="00C76978">
      <w:pPr>
        <w:tabs>
          <w:tab w:val="left" w:pos="570"/>
        </w:tabs>
        <w:spacing w:line="260" w:lineRule="exact"/>
        <w:ind w:left="400" w:hangingChars="200" w:hanging="400"/>
        <w:jc w:val="both"/>
        <w:rPr>
          <w:rFonts w:ascii="標楷體" w:eastAsia="標楷體" w:hAnsi="標楷體"/>
          <w:sz w:val="20"/>
        </w:rPr>
      </w:pP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DF37B8" w:rsidP="00BC173D">
      <w:pPr>
        <w:spacing w:line="460" w:lineRule="exact"/>
        <w:jc w:val="center"/>
        <w:rPr>
          <w:rFonts w:ascii="標楷體" w:eastAsia="標楷體" w:hAnsi="標楷體" w:cs="標楷體"/>
          <w:spacing w:val="-15"/>
          <w:w w:val="101"/>
          <w:kern w:val="0"/>
        </w:rPr>
      </w:pPr>
      <w:r w:rsidRPr="00E30546">
        <w:rPr>
          <w:rFonts w:ascii="標楷體" w:eastAsia="標楷體" w:hAnsi="標楷體" w:cs="標楷體"/>
          <w:spacing w:val="-15"/>
          <w:w w:val="101"/>
          <w:kern w:val="0"/>
        </w:rPr>
        <w:br w:type="page"/>
      </w:r>
      <w:r w:rsidR="00AE08C5" w:rsidRPr="007B4F5B">
        <w:rPr>
          <w:rFonts w:ascii="標楷體" w:eastAsia="標楷體" w:hAnsi="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-675005</wp:posOffset>
                </wp:positionH>
                <wp:positionV relativeFrom="paragraph">
                  <wp:posOffset>9525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28" type="#_x0000_t202" style="position:absolute;left:0;text-align:left;margin-left:-53.15pt;margin-top:.7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xLAIAAFg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">
                <v:textbo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v:textbox>
              </v:shape>
            </w:pict>
          </mc:Fallback>
        </mc:AlternateContent>
      </w: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noProof/>
          <w:sz w:val="44"/>
          <w:szCs w:val="44"/>
        </w:rPr>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29" type="#_x0000_t202" style="position:absolute;left:0;text-align:left;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jlKgIAAFcEAAAOAAAAZHJzL2Uyb0RvYy54bWysVNtu2zAMfR+wfxD0vthJky4x4hRdugwD&#10;ugvQ7gNkWbaFSaImKbGzry8lp1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Ng6H94J0CQKJXXY+QTODvc+&#10;jK7PLjGWByXrnVQqKa6ttsqRA8Mp2aXvhP6TmzKkL+lqMVuM9f8VIk/fnyC0DDjuSuqSYjn4RSdW&#10;RNbemjrJgUk1ylidMicaI3Mjh2GohtSwc3cqqI/Iq4NxunEbUejAfaekx8kuqf+2Z05Qot4b7M1q&#10;Op/HVUjKfPF6hoq7tFSXFmY4QpU0UDKK2zCuz9462XYYaZwGA7fYz0YmrmPjx6xO6eP0pm6dNi2u&#10;x6WevH78DzZPAA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tt1I5SoCAABXBAAADgAAAAAAAAAAAAAAAAAuAgAAZHJzL2Uy&#10;b0RvYy54bWxQSwECLQAUAAYACAAAACEALpTMcd0AAAAH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v:textbox>
              </v:shape>
            </w:pict>
          </mc:Fallback>
        </mc:AlternateContent>
      </w:r>
    </w:p>
    <w:p w:rsidR="00BC173D"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72"/>
        <w:gridCol w:w="212"/>
        <w:gridCol w:w="4578"/>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15327A" w:rsidRDefault="00DF37B8" w:rsidP="0015327A">
      <w:pPr>
        <w:spacing w:after="50"/>
        <w:jc w:val="center"/>
        <w:rPr>
          <w:rFonts w:ascii="標楷體" w:eastAsia="標楷體" w:hAnsi="標楷體"/>
          <w:sz w:val="28"/>
          <w:szCs w:val="28"/>
        </w:rPr>
      </w:pPr>
      <w:r w:rsidRPr="00E30546">
        <w:rPr>
          <w:rFonts w:ascii="標楷體" w:eastAsia="標楷體" w:hAnsi="標楷體"/>
          <w:sz w:val="28"/>
          <w:szCs w:val="28"/>
        </w:rPr>
        <w:br w:type="page"/>
      </w:r>
      <w:r w:rsidR="00AE08C5" w:rsidRPr="007B4F5B">
        <w:rPr>
          <w:rFonts w:ascii="標楷體" w:eastAsia="標楷體" w:hAnsi="標楷體"/>
          <w:b/>
          <w:noProof/>
          <w:u w:val="single"/>
        </w:rPr>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6" o:spid="_x0000_s1030"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t7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Aw7beyoCAABWBAAADgAAAAAAAAAAAAAAAAAuAgAAZHJzL2Uy&#10;b0RvYy54bWxQSwECLQAUAAYACAAAACEAEzoycd0AAAAI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v:textbox>
              </v:shape>
            </w:pict>
          </mc:Fallback>
        </mc:AlternateContent>
      </w:r>
    </w:p>
    <w:p w:rsidR="00B33EF3" w:rsidRPr="0015327A" w:rsidRDefault="00BC173D" w:rsidP="0015327A">
      <w:pPr>
        <w:spacing w:after="50" w:line="460" w:lineRule="exact"/>
        <w:jc w:val="center"/>
        <w:rPr>
          <w:rFonts w:ascii="標楷體" w:eastAsia="標楷體" w:hAnsi="標楷體"/>
          <w:sz w:val="28"/>
          <w:szCs w:val="28"/>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C97922">
              <w:rPr>
                <w:rFonts w:ascii="標楷體" w:eastAsia="標楷體" w:hAnsi="標楷體" w:hint="eastAsia"/>
                <w:spacing w:val="15"/>
                <w:w w:val="80"/>
                <w:kern w:val="0"/>
                <w:sz w:val="20"/>
                <w:fitText w:val="800" w:id="557485056"/>
              </w:rPr>
              <w:t>(自行查填</w:t>
            </w:r>
            <w:r w:rsidRPr="00C97922">
              <w:rPr>
                <w:rFonts w:ascii="標楷體" w:eastAsia="標楷體" w:hAnsi="標楷體" w:hint="eastAsia"/>
                <w:spacing w:val="-30"/>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C97922">
              <w:rPr>
                <w:rFonts w:ascii="標楷體" w:eastAsia="標楷體" w:hAnsi="標楷體" w:hint="eastAsia"/>
                <w:spacing w:val="15"/>
                <w:w w:val="80"/>
                <w:kern w:val="0"/>
                <w:sz w:val="20"/>
                <w:fitText w:val="800" w:id="557485056"/>
              </w:rPr>
              <w:t>(自行查填</w:t>
            </w:r>
            <w:r w:rsidRPr="00C97922">
              <w:rPr>
                <w:rFonts w:ascii="標楷體" w:eastAsia="標楷體" w:hAnsi="標楷體" w:hint="eastAsia"/>
                <w:spacing w:val="-30"/>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EE34C0">
              <w:rPr>
                <w:rFonts w:ascii="標楷體" w:eastAsia="標楷體" w:hAnsi="標楷體" w:hint="eastAsia"/>
                <w:sz w:val="20"/>
                <w:szCs w:val="20"/>
              </w:rPr>
              <w:t>7</w:t>
            </w:r>
            <w:r w:rsidRPr="00BA4D9F">
              <w:rPr>
                <w:rFonts w:ascii="標楷體" w:eastAsia="標楷體" w:hAnsi="標楷體" w:hint="eastAsia"/>
                <w:sz w:val="20"/>
                <w:szCs w:val="20"/>
              </w:rPr>
              <w:t>月</w:t>
            </w:r>
            <w:r w:rsidR="00EE34C0">
              <w:rPr>
                <w:rFonts w:ascii="標楷體" w:eastAsia="標楷體" w:hAnsi="標楷體" w:hint="eastAsia"/>
                <w:sz w:val="20"/>
                <w:szCs w:val="20"/>
              </w:rPr>
              <w:t>14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C97922">
              <w:rPr>
                <w:rFonts w:ascii="標楷體" w:eastAsia="標楷體" w:hAnsi="標楷體" w:hint="eastAsia"/>
                <w:spacing w:val="15"/>
                <w:w w:val="80"/>
                <w:kern w:val="0"/>
                <w:sz w:val="20"/>
                <w:fitText w:val="800" w:id="557485056"/>
              </w:rPr>
              <w:t>(自行查填</w:t>
            </w:r>
            <w:r w:rsidRPr="00C97922">
              <w:rPr>
                <w:rFonts w:ascii="標楷體" w:eastAsia="標楷體" w:hAnsi="標楷體" w:hint="eastAsia"/>
                <w:spacing w:val="-30"/>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以上證件影本請依序排列，並均以A4大小紙張影印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bCs/>
          <w:noProof/>
          <w:spacing w:val="-20"/>
          <w:sz w:val="36"/>
          <w:szCs w:val="40"/>
        </w:rPr>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31"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9BKwIAAFY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Default="00BC173D" w:rsidP="00DF75CC">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75CC" w:rsidRPr="00DF75CC" w:rsidRDefault="00DF75CC" w:rsidP="00DF75CC">
      <w:pPr>
        <w:spacing w:line="460" w:lineRule="exact"/>
        <w:jc w:val="center"/>
        <w:rPr>
          <w:rFonts w:eastAsia="標楷體"/>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r w:rsidR="00BC173D" w:rsidRPr="00DF75CC">
        <w:rPr>
          <w:rFonts w:eastAsia="標楷體" w:hint="eastAsia"/>
          <w:bCs/>
          <w:sz w:val="36"/>
          <w:szCs w:val="36"/>
        </w:rPr>
        <w:t>110</w:t>
      </w:r>
      <w:r w:rsidR="00BC173D" w:rsidRPr="00DF75CC">
        <w:rPr>
          <w:rFonts w:eastAsia="標楷體" w:hint="eastAsia"/>
          <w:bCs/>
          <w:sz w:val="36"/>
          <w:szCs w:val="36"/>
        </w:rPr>
        <w:t>年度專任運動教練及約聘</w:t>
      </w:r>
      <w:r w:rsidR="00BC173D" w:rsidRPr="00DF75CC">
        <w:rPr>
          <w:rFonts w:eastAsia="標楷體" w:hint="eastAsia"/>
          <w:bCs/>
          <w:sz w:val="36"/>
          <w:szCs w:val="36"/>
        </w:rPr>
        <w:t>(</w:t>
      </w:r>
      <w:r w:rsidR="00BC173D" w:rsidRPr="00DF75CC">
        <w:rPr>
          <w:rFonts w:eastAsia="標楷體" w:hint="eastAsia"/>
          <w:bCs/>
          <w:sz w:val="36"/>
          <w:szCs w:val="36"/>
        </w:rPr>
        <w:t>僱</w:t>
      </w:r>
      <w:r w:rsidR="00BC173D" w:rsidRPr="00DF75CC">
        <w:rPr>
          <w:rFonts w:eastAsia="標楷體" w:hint="eastAsia"/>
          <w:bCs/>
          <w:sz w:val="36"/>
          <w:szCs w:val="36"/>
        </w:rPr>
        <w:t>)</w:t>
      </w:r>
      <w:r w:rsidR="00BC173D" w:rsidRPr="00DF75CC">
        <w:rPr>
          <w:rFonts w:eastAsia="標楷體" w:hint="eastAsia"/>
          <w:bCs/>
          <w:sz w:val="36"/>
          <w:szCs w:val="36"/>
        </w:rPr>
        <w:t>運動教練、暨教育部體育署增聘運動教練聯合甄選</w:t>
      </w:r>
      <w:r w:rsidRPr="00DF75CC">
        <w:rPr>
          <w:rFonts w:ascii="標楷體" w:eastAsia="標楷體" w:hAnsi="標楷體" w:hint="eastAsia"/>
          <w:sz w:val="36"/>
          <w:szCs w:val="36"/>
        </w:rPr>
        <w:t>，該員倘獲錄取，同意依規定向本單位辦理離職手續，並據以發給離職證明書。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r w:rsidR="00AE08C5" w:rsidRPr="00BC173D">
        <w:rPr>
          <w:rFonts w:ascii="Times New Roman" w:eastAsia="標楷體"/>
          <w:bCs/>
          <w:noProof/>
          <w:kern w:val="2"/>
          <w:sz w:val="36"/>
          <w:szCs w:val="36"/>
        </w:rPr>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5" o:spid="_x0000_s1032"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AmqbAyKgIAAFYEAAAOAAAAAAAAAAAAAAAAAC4CAABkcnMv&#10;ZTJvRG9jLnhtbFBLAQItABQABgAIAAAAIQCW5NmD3wAAAAgBAAAPAAAAAAAAAAAAAAAAAIQEAABk&#10;cnMvZG93bnJldi54bWxQSwUGAAAAAAQABADzAAAAkAU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v:textbox>
              </v:shape>
            </w:pict>
          </mc:Fallback>
        </mc:AlternateContent>
      </w:r>
    </w:p>
    <w:p w:rsidR="0037677D" w:rsidRPr="00BC173D" w:rsidRDefault="00BC173D" w:rsidP="00DF37B8">
      <w:pPr>
        <w:pStyle w:val="2"/>
        <w:spacing w:after="240"/>
        <w:ind w:leftChars="-100" w:left="-240"/>
        <w:rPr>
          <w:rFonts w:ascii="Times New Roman" w:eastAsia="標楷體"/>
          <w:bCs/>
          <w:kern w:val="2"/>
          <w:sz w:val="36"/>
          <w:szCs w:val="36"/>
        </w:rPr>
      </w:pPr>
      <w:r w:rsidRPr="00BC173D">
        <w:rPr>
          <w:rFonts w:ascii="Times New Roman" w:eastAsia="標楷體" w:hint="eastAsia"/>
          <w:bCs/>
          <w:kern w:val="2"/>
          <w:sz w:val="36"/>
          <w:szCs w:val="36"/>
        </w:rPr>
        <w:lastRenderedPageBreak/>
        <w:t>屏東縣</w:t>
      </w:r>
      <w:r w:rsidRPr="00BC173D">
        <w:rPr>
          <w:rFonts w:ascii="Times New Roman" w:eastAsia="標楷體" w:hint="eastAsia"/>
          <w:bCs/>
          <w:kern w:val="2"/>
          <w:sz w:val="36"/>
          <w:szCs w:val="36"/>
        </w:rPr>
        <w:t>110</w:t>
      </w:r>
      <w:r w:rsidRPr="00BC173D">
        <w:rPr>
          <w:rFonts w:ascii="Times New Roman" w:eastAsia="標楷體" w:hint="eastAsia"/>
          <w:bCs/>
          <w:kern w:val="2"/>
          <w:sz w:val="36"/>
          <w:szCs w:val="36"/>
        </w:rPr>
        <w:t>年度專任運動教練及約聘</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僱</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運動教練、暨教育部體育署增聘運動教練聯合甄選</w:t>
      </w:r>
    </w:p>
    <w:p w:rsidR="00DF37B8" w:rsidRPr="00B33EF3" w:rsidRDefault="00DF37B8" w:rsidP="00DF37B8">
      <w:pPr>
        <w:pStyle w:val="2"/>
        <w:spacing w:after="240"/>
        <w:rPr>
          <w:rFonts w:ascii="標楷體" w:eastAsia="標楷體" w:hAnsi="標楷體"/>
          <w:sz w:val="36"/>
          <w:szCs w:val="36"/>
        </w:rPr>
      </w:pPr>
      <w:r w:rsidRPr="00B33EF3">
        <w:rPr>
          <w:rFonts w:ascii="標楷體" w:eastAsia="標楷體" w:hAnsi="標楷體" w:hint="eastAsia"/>
          <w:bCs/>
          <w:sz w:val="36"/>
          <w:szCs w:val="36"/>
        </w:rPr>
        <w:t>現  職  人  員</w:t>
      </w:r>
      <w:r w:rsidRPr="00B33EF3">
        <w:rPr>
          <w:rFonts w:ascii="標楷體" w:eastAsia="標楷體" w:hAnsi="標楷體" w:hint="eastAsia"/>
          <w:sz w:val="36"/>
          <w:szCs w:val="36"/>
        </w:rPr>
        <w:t xml:space="preserve">  報  考 </w:t>
      </w:r>
      <w:r w:rsidRPr="00B33EF3">
        <w:rPr>
          <w:rFonts w:ascii="標楷體" w:eastAsia="標楷體" w:hAnsi="標楷體"/>
          <w:sz w:val="36"/>
          <w:szCs w:val="36"/>
        </w:rPr>
        <w:t xml:space="preserve"> </w:t>
      </w:r>
      <w:r w:rsidRPr="00B33EF3">
        <w:rPr>
          <w:rFonts w:ascii="標楷體" w:eastAsia="標楷體" w:hAnsi="標楷體" w:hint="eastAsia"/>
          <w:sz w:val="36"/>
          <w:szCs w:val="36"/>
        </w:rPr>
        <w:t>切  結  書</w:t>
      </w: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東縣110年度專任運動教練及約聘(僱)運動教練、暨教育部體育署增聘運動教練聯合甄選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切結人：</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7"/>
          <w:pgSz w:w="11906" w:h="16838" w:code="9"/>
          <w:pgMar w:top="720" w:right="1133" w:bottom="720" w:left="1701" w:header="0" w:footer="283" w:gutter="0"/>
          <w:cols w:space="425"/>
          <w:docGrid w:type="linesAndChars" w:linePitch="360"/>
        </w:sectPr>
      </w:pPr>
    </w:p>
    <w:p w:rsidR="00DF37B8" w:rsidRPr="00E30546" w:rsidRDefault="00AE08C5" w:rsidP="00DF37B8">
      <w:pPr>
        <w:tabs>
          <w:tab w:val="left" w:pos="3000"/>
        </w:tabs>
        <w:spacing w:after="50" w:line="320" w:lineRule="exact"/>
      </w:pPr>
      <w:r w:rsidRPr="007B4F5B">
        <w:rPr>
          <w:rFonts w:ascii="標楷體" w:eastAsia="標楷體" w:hAnsi="標楷體"/>
          <w:noProof/>
          <w:sz w:val="52"/>
          <w:szCs w:val="52"/>
        </w:rPr>
        <w:lastRenderedPageBreak/>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-316865</wp:posOffset>
                </wp:positionV>
                <wp:extent cx="701040" cy="310515"/>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7" o:spid="_x0000_s1033" type="#_x0000_t202" style="position:absolute;margin-left:-1.2pt;margin-top:-24.95pt;width:55.2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">
                <v:textbo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809"/>
        <w:gridCol w:w="1521"/>
        <w:gridCol w:w="2779"/>
        <w:gridCol w:w="2484"/>
      </w:tblGrid>
      <w:tr w:rsidR="00DF37B8" w:rsidRPr="00E30546" w:rsidTr="009D7466">
        <w:trPr>
          <w:trHeight w:val="473"/>
        </w:trPr>
        <w:tc>
          <w:tcPr>
            <w:tcW w:w="5000" w:type="pct"/>
            <w:gridSpan w:val="5"/>
          </w:tcPr>
          <w:p w:rsidR="00DF37B8" w:rsidRPr="00CA5393" w:rsidRDefault="00BC173D" w:rsidP="00063F61">
            <w:pPr>
              <w:jc w:val="center"/>
              <w:rPr>
                <w:rFonts w:ascii="標楷體" w:eastAsia="標楷體" w:hAnsi="標楷體"/>
                <w:b/>
                <w:sz w:val="48"/>
                <w:szCs w:val="4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642559">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Pr="002F3976">
              <w:rPr>
                <w:rFonts w:ascii="標楷體" w:eastAsia="標楷體" w:hAnsi="標楷體" w:hint="eastAsia"/>
                <w:color w:val="000000"/>
              </w:rPr>
              <w:t>7</w:t>
            </w:r>
            <w:r w:rsidR="00063F61" w:rsidRPr="002F3976">
              <w:rPr>
                <w:rFonts w:ascii="標楷體" w:eastAsia="標楷體" w:hAnsi="標楷體" w:hint="eastAsia"/>
                <w:color w:val="000000"/>
              </w:rPr>
              <w:t>月</w:t>
            </w:r>
            <w:r w:rsidRPr="002F3976">
              <w:rPr>
                <w:rFonts w:ascii="標楷體" w:eastAsia="標楷體" w:hAnsi="標楷體" w:hint="eastAsia"/>
                <w:color w:val="000000"/>
              </w:rPr>
              <w:t>17</w:t>
            </w:r>
            <w:r w:rsidR="00E36239" w:rsidRPr="002F3976">
              <w:rPr>
                <w:rFonts w:ascii="標楷體" w:eastAsia="標楷體" w:hAnsi="標楷體" w:hint="eastAsia"/>
                <w:color w:val="000000"/>
              </w:rPr>
              <w:t>日（星期</w:t>
            </w:r>
            <w:r w:rsidR="00A96632" w:rsidRPr="002F3976">
              <w:rPr>
                <w:rFonts w:ascii="標楷體" w:eastAsia="標楷體" w:hAnsi="標楷體" w:hint="eastAsia"/>
                <w:color w:val="000000"/>
              </w:rPr>
              <w:t>六</w:t>
            </w:r>
            <w:r w:rsidR="00063F61" w:rsidRPr="002F3976">
              <w:rPr>
                <w:rFonts w:ascii="標楷體" w:eastAsia="標楷體" w:hAnsi="標楷體" w:hint="eastAsia"/>
                <w:color w:val="000000"/>
              </w:rPr>
              <w:t>）</w:t>
            </w:r>
            <w:r w:rsidR="009730A6" w:rsidRPr="002F3976">
              <w:rPr>
                <w:rFonts w:ascii="標楷體" w:eastAsia="標楷體" w:hAnsi="標楷體" w:hint="eastAsia"/>
                <w:color w:val="000000"/>
              </w:rPr>
              <w:t>、110年7月18日（星期日）</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為準</w:t>
            </w:r>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E36239" w:rsidP="00B5227F">
            <w:pPr>
              <w:jc w:val="center"/>
              <w:rPr>
                <w:rFonts w:ascii="標楷體" w:eastAsia="標楷體" w:hAnsi="標楷體"/>
              </w:rPr>
            </w:pPr>
            <w:r>
              <w:rPr>
                <w:rFonts w:ascii="標楷體" w:eastAsia="標楷體" w:hAnsi="標楷體" w:hint="eastAsia"/>
              </w:rPr>
              <w:t>8</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等通訊器材請關機）、參考書籍、補充資料及個人物品等請置於指定位置，或置放於預備教室，不得攜帶入試場，備審資料除外。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口試現場應試者得另行準備書面備審資料入場。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分鐘為限，由試務人員於應試</w:t>
      </w:r>
      <w:r w:rsidR="0055071B">
        <w:rPr>
          <w:rFonts w:ascii="標楷體" w:eastAsia="標楷體" w:hAnsi="標楷體" w:hint="eastAsia"/>
          <w:sz w:val="20"/>
        </w:rPr>
        <w:t>14</w:t>
      </w:r>
      <w:r w:rsidRPr="00E660E7">
        <w:rPr>
          <w:rFonts w:ascii="標楷體" w:eastAsia="標楷體" w:hAnsi="標楷體" w:hint="eastAsia"/>
          <w:sz w:val="20"/>
        </w:rPr>
        <w:t>分鐘時，按第1次短鈴，</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5C49E3" w:rsidRDefault="00960F37"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w:t>
      </w:r>
      <w:r w:rsidR="005C49E3" w:rsidRPr="005C49E3">
        <w:rPr>
          <w:rFonts w:ascii="標楷體" w:eastAsia="標楷體" w:hAnsi="標楷體" w:hint="eastAsia"/>
          <w:sz w:val="20"/>
        </w:rPr>
        <w:t>屏東縣政府教育處網站/教育公告訊息(</w:t>
      </w:r>
      <w:hyperlink r:id="rId18" w:history="1">
        <w:r w:rsidR="005C49E3" w:rsidRPr="005C49E3">
          <w:rPr>
            <w:rFonts w:hint="eastAsia"/>
            <w:sz w:val="20"/>
          </w:rPr>
          <w:t>http://www.ptc.edu.tw/</w:t>
        </w:r>
      </w:hyperlink>
      <w:r w:rsidR="005C49E3" w:rsidRPr="005C49E3">
        <w:rPr>
          <w:rFonts w:ascii="標楷體" w:eastAsia="標楷體" w:hAnsi="標楷體" w:hint="eastAsia"/>
          <w:sz w:val="20"/>
        </w:rPr>
        <w:t>)及屏東縣立大同高級中學網站(</w:t>
      </w:r>
      <w:hyperlink r:id="rId19" w:history="1">
        <w:r w:rsidR="005C49E3" w:rsidRPr="005C49E3">
          <w:rPr>
            <w:rFonts w:hint="eastAsia"/>
            <w:sz w:val="20"/>
          </w:rPr>
          <w:t>http://www.dtjh.ptc.edu.tw/</w:t>
        </w:r>
      </w:hyperlink>
      <w:r w:rsidR="005C49E3" w:rsidRPr="005C49E3">
        <w:rPr>
          <w:rFonts w:ascii="標楷體" w:eastAsia="標楷體" w:hAnsi="標楷體" w:hint="eastAsia"/>
          <w:sz w:val="20"/>
        </w:rPr>
        <w:t>)</w:t>
      </w:r>
      <w:r w:rsidR="00774AA5" w:rsidRPr="00E660E7">
        <w:rPr>
          <w:rFonts w:ascii="標楷體" w:eastAsia="標楷體" w:hAnsi="標楷體" w:hint="eastAsia"/>
          <w:sz w:val="20"/>
        </w:rPr>
        <w:t>。</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C52885" w:rsidRDefault="00960F37" w:rsidP="00C5288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22D5C" w:rsidRPr="00C52885" w:rsidRDefault="00C52885" w:rsidP="00C52885">
      <w:pPr>
        <w:numPr>
          <w:ilvl w:val="0"/>
          <w:numId w:val="3"/>
        </w:numPr>
        <w:snapToGrid w:val="0"/>
        <w:spacing w:line="200" w:lineRule="exact"/>
        <w:ind w:left="400" w:hangingChars="200" w:hanging="400"/>
        <w:rPr>
          <w:rFonts w:ascii="標楷體" w:eastAsia="標楷體" w:hAnsi="標楷體"/>
          <w:sz w:val="20"/>
        </w:rPr>
      </w:pPr>
      <w:r w:rsidRPr="00C52885">
        <w:rPr>
          <w:rFonts w:ascii="標楷體" w:eastAsia="標楷體" w:hAnsi="標楷體" w:hint="eastAsia"/>
          <w:sz w:val="20"/>
        </w:rPr>
        <w:t>因應疫情，複試試場之配當、考生序號及時間表，另於110年7月16日(星期五)中午12時前公告於屏東縣政府教育處網站/教育公告訊息(http://www.ptc.edu.tw/)及屏東縣立大同高級中學網站(http://www.dtjh.ptc.edu.tw/)</w:t>
      </w:r>
      <w:r w:rsidR="0055071B" w:rsidRPr="00C52885">
        <w:rPr>
          <w:rFonts w:ascii="標楷體" w:eastAsia="標楷體" w:hAnsi="標楷體" w:hint="eastAsia"/>
          <w:sz w:val="20"/>
        </w:rPr>
        <w:t>，請依公告時間完成報到，</w:t>
      </w:r>
      <w:r w:rsidR="001672AE" w:rsidRPr="00C52885">
        <w:rPr>
          <w:rFonts w:ascii="標楷體" w:eastAsia="標楷體" w:hAnsi="標楷體" w:hint="eastAsia"/>
          <w:sz w:val="20"/>
        </w:rPr>
        <w:t>逾時未報到者視同放棄。</w:t>
      </w:r>
      <w:r w:rsidR="00DF37B8" w:rsidRPr="00C52885">
        <w:rPr>
          <w:rFonts w:ascii="標楷體" w:eastAsia="標楷體" w:hAnsi="標楷體"/>
          <w:spacing w:val="-20"/>
          <w:sz w:val="40"/>
          <w:szCs w:val="40"/>
          <w:u w:val="single"/>
        </w:rPr>
        <w:br w:type="page"/>
      </w:r>
    </w:p>
    <w:p w:rsidR="00B33EF3" w:rsidRPr="00B33EF3" w:rsidRDefault="00996DD4" w:rsidP="00B33EF3">
      <w:pPr>
        <w:snapToGrid w:val="0"/>
        <w:spacing w:beforeLines="50" w:before="120" w:line="460" w:lineRule="exact"/>
        <w:jc w:val="center"/>
        <w:rPr>
          <w:rFonts w:ascii="標楷體" w:eastAsia="標楷體" w:hAnsi="標楷體"/>
          <w:b/>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AE08C5" w:rsidRPr="00B33EF3">
        <w:rPr>
          <w:rFonts w:ascii="標楷體" w:eastAsia="標楷體" w:hAnsi="標楷體"/>
          <w:b/>
          <w:noProof/>
          <w:spacing w:val="-20"/>
          <w:sz w:val="40"/>
          <w:szCs w:val="40"/>
          <w:u w:val="single"/>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-506730</wp:posOffset>
                </wp:positionV>
                <wp:extent cx="6858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8" o:spid="_x0000_s1034" type="#_x0000_t202" style="position:absolute;left:0;text-align:left;margin-left:-13.5pt;margin-top:-39.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2b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v:textbox>
              </v:shape>
            </w:pict>
          </mc:Fallback>
        </mc:AlternateContent>
      </w:r>
    </w:p>
    <w:p w:rsidR="00722D5C" w:rsidRDefault="00DF37B8" w:rsidP="00B33EF3">
      <w:pPr>
        <w:snapToGrid w:val="0"/>
        <w:spacing w:beforeLines="50" w:before="12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B33EF3" w:rsidRPr="00B33EF3" w:rsidRDefault="00B33EF3" w:rsidP="00B33EF3">
      <w:pPr>
        <w:snapToGrid w:val="0"/>
        <w:spacing w:beforeLines="50" w:before="120" w:line="460" w:lineRule="exact"/>
        <w:jc w:val="center"/>
        <w:rPr>
          <w:rFonts w:ascii="標楷體" w:eastAsia="標楷體" w:hAnsi="標楷體"/>
          <w:b/>
          <w:sz w:val="20"/>
        </w:rPr>
      </w:pPr>
    </w:p>
    <w:p w:rsidR="00DF37B8" w:rsidRPr="00E30546" w:rsidRDefault="00DF37B8" w:rsidP="00722D5C">
      <w:pPr>
        <w:tabs>
          <w:tab w:val="left" w:pos="6720"/>
        </w:tabs>
        <w:spacing w:beforeLines="50" w:before="12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6"/>
        <w:gridCol w:w="3028"/>
        <w:gridCol w:w="1514"/>
        <w:gridCol w:w="3731"/>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sidR="00322A30">
              <w:rPr>
                <w:rFonts w:ascii="標楷體" w:eastAsia="標楷體" w:hAnsi="標楷體" w:hint="eastAsia"/>
                <w:sz w:val="28"/>
                <w:szCs w:val="28"/>
              </w:rPr>
              <w:t>初試</w:t>
            </w:r>
            <w:r w:rsidR="00322A30" w:rsidRPr="00E30546">
              <w:rPr>
                <w:rFonts w:ascii="標楷體" w:eastAsia="標楷體" w:hAnsi="標楷體" w:hint="eastAsia"/>
                <w:sz w:val="28"/>
                <w:szCs w:val="28"/>
              </w:rPr>
              <w:t>－</w:t>
            </w: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p>
          <w:p w:rsidR="00DF37B8" w:rsidRPr="00E30546"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w:t>
            </w:r>
            <w:r w:rsidR="00322A30">
              <w:rPr>
                <w:rFonts w:ascii="標楷體" w:eastAsia="標楷體" w:hAnsi="標楷體" w:hint="eastAsia"/>
                <w:sz w:val="28"/>
                <w:szCs w:val="28"/>
              </w:rPr>
              <w:t xml:space="preserve">    </w:t>
            </w:r>
          </w:p>
          <w:p w:rsidR="00DF37B8"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□複試－專項技術示範及指導:</w:t>
            </w:r>
          </w:p>
          <w:p w:rsidR="00322A30" w:rsidRPr="00322A30" w:rsidRDefault="00322A30" w:rsidP="009D7466">
            <w:pPr>
              <w:spacing w:line="0" w:lineRule="atLeast"/>
              <w:jc w:val="both"/>
              <w:rPr>
                <w:rFonts w:ascii="標楷體" w:eastAsia="標楷體" w:hAnsi="標楷體"/>
                <w:sz w:val="28"/>
                <w:szCs w:val="28"/>
                <w:u w:val="single"/>
              </w:rPr>
            </w:pPr>
            <w:r>
              <w:rPr>
                <w:rFonts w:ascii="標楷體" w:eastAsia="標楷體" w:hAnsi="標楷體" w:hint="eastAsia"/>
                <w:sz w:val="28"/>
                <w:szCs w:val="28"/>
              </w:rPr>
              <w:t xml:space="preserve">                 複查前分數_____分(考生自填)，複查分數______分(考生勿填)。</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0026B8">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0026B8">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996DD4">
        <w:rPr>
          <w:rFonts w:ascii="標楷體" w:eastAsia="標楷體" w:hAnsi="標楷體" w:hint="eastAsia"/>
          <w:sz w:val="20"/>
        </w:rPr>
        <w:t>110</w:t>
      </w:r>
      <w:r w:rsidR="00287338" w:rsidRPr="00AE1789">
        <w:rPr>
          <w:rFonts w:ascii="標楷體" w:eastAsia="標楷體" w:hAnsi="標楷體" w:hint="eastAsia"/>
          <w:sz w:val="20"/>
        </w:rPr>
        <w:t>年</w:t>
      </w:r>
      <w:r w:rsidR="00996DD4">
        <w:rPr>
          <w:rFonts w:ascii="標楷體" w:eastAsia="標楷體" w:hAnsi="標楷體" w:cs="標楷體" w:hint="eastAsia"/>
          <w:spacing w:val="-8"/>
          <w:w w:val="101"/>
          <w:kern w:val="0"/>
          <w:position w:val="-2"/>
          <w:sz w:val="20"/>
          <w:szCs w:val="20"/>
        </w:rPr>
        <w:t>7</w:t>
      </w:r>
      <w:r w:rsidR="009257E7" w:rsidRPr="00AE1789">
        <w:rPr>
          <w:rFonts w:ascii="標楷體" w:eastAsia="標楷體" w:hAnsi="標楷體" w:cs="標楷體" w:hint="eastAsia"/>
          <w:spacing w:val="-8"/>
          <w:w w:val="101"/>
          <w:kern w:val="0"/>
          <w:position w:val="-2"/>
          <w:sz w:val="20"/>
          <w:szCs w:val="20"/>
        </w:rPr>
        <w:t>月</w:t>
      </w:r>
      <w:r w:rsidR="00996DD4">
        <w:rPr>
          <w:rFonts w:ascii="標楷體" w:eastAsia="標楷體" w:hAnsi="標楷體" w:cs="標楷體" w:hint="eastAsia"/>
          <w:spacing w:val="-10"/>
          <w:w w:val="101"/>
          <w:kern w:val="0"/>
          <w:position w:val="-2"/>
          <w:sz w:val="20"/>
          <w:szCs w:val="20"/>
        </w:rPr>
        <w:t>22</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996DD4">
        <w:rPr>
          <w:rFonts w:ascii="標楷體" w:eastAsia="標楷體" w:hAnsi="標楷體" w:cs="標楷體" w:hint="eastAsia"/>
          <w:spacing w:val="-10"/>
          <w:w w:val="101"/>
          <w:kern w:val="0"/>
          <w:position w:val="-2"/>
          <w:sz w:val="20"/>
          <w:szCs w:val="20"/>
        </w:rPr>
        <w:t>四</w:t>
      </w:r>
      <w:r w:rsidR="009257E7" w:rsidRPr="008C7F54">
        <w:rPr>
          <w:rFonts w:ascii="標楷體" w:eastAsia="標楷體" w:hAnsi="標楷體" w:cs="標楷體" w:hint="eastAsia"/>
          <w:spacing w:val="-15"/>
          <w:w w:val="101"/>
          <w:kern w:val="0"/>
          <w:position w:val="-2"/>
          <w:sz w:val="20"/>
          <w:szCs w:val="20"/>
        </w:rPr>
        <w:t>）</w:t>
      </w:r>
      <w:r w:rsidR="00287338" w:rsidRPr="00B31D26">
        <w:rPr>
          <w:rFonts w:ascii="標楷體" w:eastAsia="標楷體" w:hAnsi="標楷體" w:hint="eastAsia"/>
          <w:sz w:val="20"/>
          <w:szCs w:val="20"/>
        </w:rPr>
        <w:t>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F23F45">
        <w:rPr>
          <w:rFonts w:ascii="標楷體" w:eastAsia="標楷體" w:hAnsi="標楷體" w:cs="標楷體" w:hint="eastAsia"/>
          <w:w w:val="101"/>
          <w:kern w:val="0"/>
          <w:position w:val="-2"/>
          <w:sz w:val="20"/>
          <w:szCs w:val="20"/>
        </w:rPr>
        <w:t>立</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CB7690" w:rsidRDefault="00AE08C5" w:rsidP="00480F56">
      <w:pPr>
        <w:tabs>
          <w:tab w:val="left" w:pos="570"/>
        </w:tabs>
        <w:spacing w:line="260" w:lineRule="exact"/>
        <w:jc w:val="both"/>
        <w:rPr>
          <w:rFonts w:ascii="標楷體" w:eastAsia="標楷體" w:hAnsi="標楷體"/>
          <w:b/>
          <w:noProof/>
          <w:sz w:val="36"/>
          <w:szCs w:val="36"/>
        </w:rPr>
      </w:pPr>
      <w:r w:rsidRPr="007B4F5B">
        <w:rPr>
          <w:rFonts w:ascii="標楷體" w:eastAsia="標楷體" w:hAnsi="標楷體"/>
          <w:noProof/>
          <w:spacing w:val="-20"/>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-443230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35" type="#_x0000_t202" style="position:absolute;left:0;text-align:left;margin-left:-7.75pt;margin-top:-34.9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">
                <v:textbo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v:textbox>
              </v:shape>
            </w:pict>
          </mc:Fallback>
        </mc:AlternateContent>
      </w:r>
    </w:p>
    <w:p w:rsidR="005720EE" w:rsidRPr="00DF75CC" w:rsidRDefault="00996DD4" w:rsidP="00996DD4">
      <w:pPr>
        <w:tabs>
          <w:tab w:val="left" w:pos="570"/>
        </w:tabs>
        <w:spacing w:line="460" w:lineRule="exact"/>
        <w:jc w:val="center"/>
        <w:rPr>
          <w:rFonts w:eastAsia="標楷體"/>
          <w:b/>
          <w:bCs/>
          <w:sz w:val="36"/>
          <w:szCs w:val="36"/>
        </w:rPr>
      </w:pPr>
      <w:r w:rsidRPr="00DF75CC">
        <w:rPr>
          <w:rFonts w:eastAsia="標楷體" w:hint="eastAsia"/>
          <w:b/>
          <w:bCs/>
          <w:sz w:val="36"/>
          <w:szCs w:val="36"/>
        </w:rPr>
        <w:lastRenderedPageBreak/>
        <w:t>屏東縣</w:t>
      </w:r>
      <w:r w:rsidRPr="00DF75CC">
        <w:rPr>
          <w:rFonts w:eastAsia="標楷體" w:hint="eastAsia"/>
          <w:b/>
          <w:bCs/>
          <w:sz w:val="36"/>
          <w:szCs w:val="36"/>
        </w:rPr>
        <w:t>110</w:t>
      </w:r>
      <w:r w:rsidRPr="00DF75CC">
        <w:rPr>
          <w:rFonts w:eastAsia="標楷體" w:hint="eastAsia"/>
          <w:b/>
          <w:bCs/>
          <w:sz w:val="36"/>
          <w:szCs w:val="36"/>
        </w:rPr>
        <w:t>年度專任運動教練及約聘</w:t>
      </w:r>
      <w:r w:rsidRPr="00DF75CC">
        <w:rPr>
          <w:rFonts w:eastAsia="標楷體" w:hint="eastAsia"/>
          <w:b/>
          <w:bCs/>
          <w:sz w:val="36"/>
          <w:szCs w:val="36"/>
        </w:rPr>
        <w:t>(</w:t>
      </w:r>
      <w:r w:rsidRPr="00DF75CC">
        <w:rPr>
          <w:rFonts w:eastAsia="標楷體" w:hint="eastAsia"/>
          <w:b/>
          <w:bCs/>
          <w:sz w:val="36"/>
          <w:szCs w:val="36"/>
        </w:rPr>
        <w:t>僱</w:t>
      </w:r>
      <w:r w:rsidRPr="00DF75CC">
        <w:rPr>
          <w:rFonts w:eastAsia="標楷體" w:hint="eastAsia"/>
          <w:b/>
          <w:bCs/>
          <w:sz w:val="36"/>
          <w:szCs w:val="36"/>
        </w:rPr>
        <w:t>)</w:t>
      </w:r>
      <w:r w:rsidRPr="00DF75CC">
        <w:rPr>
          <w:rFonts w:eastAsia="標楷體" w:hint="eastAsia"/>
          <w:b/>
          <w:bCs/>
          <w:sz w:val="36"/>
          <w:szCs w:val="36"/>
        </w:rPr>
        <w:t>運動教練、暨教育部體育署增聘運動教練聯合甄選</w:t>
      </w:r>
    </w:p>
    <w:p w:rsidR="00CB7690" w:rsidRPr="00DF75CC" w:rsidRDefault="005720EE" w:rsidP="00996DD4">
      <w:pPr>
        <w:jc w:val="center"/>
        <w:rPr>
          <w:rFonts w:eastAsia="標楷體"/>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CB7690" w:rsidRDefault="00CB7690" w:rsidP="00CB7690">
      <w:pPr>
        <w:jc w:val="center"/>
        <w:rPr>
          <w:rFonts w:eastAsia="標楷體"/>
          <w:b/>
          <w:bCs/>
          <w:sz w:val="44"/>
          <w:szCs w:val="44"/>
        </w:rPr>
      </w:pPr>
    </w:p>
    <w:p w:rsidR="00996DD4" w:rsidRPr="00CB7690" w:rsidRDefault="00996DD4" w:rsidP="00CB7690">
      <w:pPr>
        <w:jc w:val="center"/>
        <w:rPr>
          <w:rFonts w:eastAsia="標楷體"/>
          <w:b/>
          <w:bCs/>
          <w:sz w:val="44"/>
          <w:szCs w:val="44"/>
        </w:rPr>
      </w:pP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CB7690" w:rsidRDefault="005720EE" w:rsidP="00CB7690">
      <w:pPr>
        <w:rPr>
          <w:rFonts w:eastAsia="標楷體"/>
          <w:sz w:val="44"/>
        </w:rPr>
      </w:pPr>
      <w:r w:rsidRPr="00E608D1">
        <w:rPr>
          <w:rFonts w:eastAsia="標楷體"/>
          <w:sz w:val="44"/>
        </w:rPr>
        <w:t xml:space="preserve">   </w:t>
      </w:r>
    </w:p>
    <w:p w:rsidR="005720EE" w:rsidRPr="00E608D1" w:rsidRDefault="005720EE" w:rsidP="00CB7690">
      <w:pPr>
        <w:rPr>
          <w:rFonts w:eastAsia="標楷體"/>
          <w:sz w:val="44"/>
        </w:rPr>
      </w:pP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Default="005720EE" w:rsidP="00CB7690">
      <w:pPr>
        <w:rPr>
          <w:rFonts w:eastAsia="標楷體"/>
          <w:sz w:val="44"/>
        </w:rPr>
      </w:pPr>
      <w:r w:rsidRPr="00E608D1">
        <w:rPr>
          <w:rFonts w:eastAsia="標楷體"/>
          <w:sz w:val="44"/>
        </w:rPr>
        <w:t>屏東縣政府</w:t>
      </w:r>
    </w:p>
    <w:p w:rsidR="00CB7690" w:rsidRPr="00E608D1" w:rsidRDefault="00CB7690" w:rsidP="00CB7690">
      <w:pPr>
        <w:rPr>
          <w:rFonts w:eastAsia="標楷體"/>
          <w:sz w:val="44"/>
        </w:rPr>
      </w:pP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CB7690">
      <w:pPr>
        <w:snapToGrid w:val="0"/>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0026B8">
      <w:pPr>
        <w:spacing w:beforeLines="50" w:before="120"/>
        <w:ind w:firstLine="440"/>
        <w:jc w:val="distribute"/>
        <w:rPr>
          <w:sz w:val="32"/>
        </w:rPr>
      </w:pPr>
      <w:r>
        <w:rPr>
          <w:rFonts w:eastAsia="標楷體"/>
          <w:sz w:val="44"/>
        </w:rPr>
        <w:t>中華民國</w:t>
      </w:r>
      <w:r w:rsidR="00CB7690">
        <w:rPr>
          <w:rFonts w:eastAsia="標楷體" w:hint="eastAsia"/>
          <w:sz w:val="44"/>
        </w:rPr>
        <w:t xml:space="preserve">  </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AE08C5" w:rsidP="000026B8">
      <w:pPr>
        <w:spacing w:afterLines="50" w:after="120" w:line="240" w:lineRule="atLeast"/>
        <w:jc w:val="center"/>
        <w:rPr>
          <w:rFonts w:ascii="標楷體" w:eastAsia="標楷體" w:hAnsi="標楷體"/>
          <w:b/>
          <w:color w:val="000000"/>
          <w:sz w:val="40"/>
          <w:szCs w:val="40"/>
        </w:rPr>
      </w:pPr>
      <w:r w:rsidRPr="007B4F5B">
        <w:rPr>
          <w:rFonts w:ascii="標楷體" w:eastAsia="標楷體" w:hAnsi="標楷體"/>
          <w:noProof/>
          <w:sz w:val="32"/>
          <w:szCs w:val="32"/>
        </w:rPr>
        <w:lastRenderedPageBreak/>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-225425</wp:posOffset>
                </wp:positionV>
                <wp:extent cx="685800" cy="342900"/>
                <wp:effectExtent l="0" t="0" r="0" b="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2" o:spid="_x0000_s1036" type="#_x0000_t202" style="position:absolute;left:0;text-align:left;margin-left:-1.4pt;margin-top:-17.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Kw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VC4s/ysCAABYBAAADgAAAAAAAAAAAAAAAAAuAgAAZHJz&#10;L2Uyb0RvYy54bWxQSwECLQAUAAYACAAAACEAgBhyN98AAAAJAQAADwAAAAAAAAAAAAAAAACFBAAA&#10;ZHJzL2Rvd25yZXYueG1sUEsFBgAAAAAEAAQA8wAAAJEFAAAAAA==&#10;">
                <v:textbo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C97922">
              <w:rPr>
                <w:rFonts w:ascii="標楷體" w:eastAsia="標楷體" w:hAnsi="標楷體" w:hint="eastAsia"/>
                <w:color w:val="000000"/>
                <w:spacing w:val="30"/>
                <w:sz w:val="20"/>
                <w:fitText w:val="1020" w:id="1119642370"/>
              </w:rPr>
              <w:t>統一編號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8" o:spid="_x0000_s1037"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umqQ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tGzVu5bVI+hXSZAXjBAY&#10;dmA0Un3HaIDBkWH9bUsVw6h9J+AN2CkzGWoy1pNBRQlXM2wwGs2lGafRtld80wAycbUR8gbeSc2d&#10;hE9ZHF4XDANH5jC47LR5unZep/G6+AU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Ciy3umqQIAAKYFAAAOAAAAAAAAAAAA&#10;AAAAAC4CAABkcnMvZTJvRG9jLnhtbFBLAQItABQABgAIAAAAIQBjLf/l3gAAAAkBAAAPAAAAAAAA&#10;AAAAAAAAAAMFAABkcnMvZG93bnJldi54bWxQSwUGAAAAAAQABADzAAAADgYAAAAA&#10;" filled="f" stroked="f" strokeweight="0">
                      <v:textbox inset="0,0,0,0">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0026B8">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0026B8">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20"/>
          <w:footerReference w:type="even" r:id="rId21"/>
          <w:footerReference w:type="default" r:id="rId2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0026B8">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0026B8">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Ind w:w="0" w:type="dxa"/>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Ind w:w="0" w:type="dxa"/>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Ind w:w="0" w:type="dxa"/>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0026B8">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lastRenderedPageBreak/>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51二技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5632D2" w:rsidRDefault="00AE08C5" w:rsidP="005632D2">
      <w:pPr>
        <w:jc w:val="center"/>
        <w:rPr>
          <w:rFonts w:eastAsia="標楷體"/>
          <w:sz w:val="36"/>
          <w:szCs w:val="34"/>
        </w:rPr>
      </w:pPr>
      <w:r w:rsidRPr="00CB7690">
        <w:rPr>
          <w:rFonts w:eastAsia="標楷體"/>
          <w:b/>
          <w:noProof/>
          <w:sz w:val="36"/>
          <w:szCs w:val="34"/>
        </w:rPr>
        <w:lastRenderedPageBreak/>
        <mc:AlternateContent>
          <mc:Choice Requires="wps">
            <w:drawing>
              <wp:anchor distT="0" distB="0" distL="114300" distR="114300" simplePos="0" relativeHeight="251662336" behindDoc="1" locked="0" layoutInCell="1" allowOverlap="1">
                <wp:simplePos x="0" y="0"/>
                <wp:positionH relativeFrom="column">
                  <wp:posOffset>-262255</wp:posOffset>
                </wp:positionH>
                <wp:positionV relativeFrom="paragraph">
                  <wp:posOffset>-147955</wp:posOffset>
                </wp:positionV>
                <wp:extent cx="685800" cy="342900"/>
                <wp:effectExtent l="0" t="0" r="0" b="0"/>
                <wp:wrapThrough wrapText="bothSides">
                  <wp:wrapPolygon edited="0">
                    <wp:start x="0" y="0"/>
                    <wp:lineTo x="0" y="21600"/>
                    <wp:lineTo x="21600" y="21600"/>
                    <wp:lineTo x="2160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38" type="#_x0000_t202" style="position:absolute;left:0;text-align:left;margin-left:-20.65pt;margin-top:-11.6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">
                <v:textbo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v:textbox>
                <w10:wrap type="through"/>
              </v:shape>
            </w:pict>
          </mc:Fallback>
        </mc:AlternateContent>
      </w:r>
      <w:r w:rsidR="00996DD4" w:rsidRPr="00BC173D">
        <w:rPr>
          <w:rFonts w:eastAsia="標楷體" w:hint="eastAsia"/>
          <w:b/>
          <w:bCs/>
          <w:sz w:val="36"/>
          <w:szCs w:val="36"/>
        </w:rPr>
        <w:t>屏東縣</w:t>
      </w:r>
      <w:r w:rsidR="00996DD4" w:rsidRPr="00BC173D">
        <w:rPr>
          <w:rFonts w:eastAsia="標楷體" w:hint="eastAsia"/>
          <w:b/>
          <w:bCs/>
          <w:sz w:val="36"/>
          <w:szCs w:val="36"/>
        </w:rPr>
        <w:t>110</w:t>
      </w:r>
      <w:r w:rsidR="00996DD4" w:rsidRPr="00BC173D">
        <w:rPr>
          <w:rFonts w:eastAsia="標楷體" w:hint="eastAsia"/>
          <w:b/>
          <w:bCs/>
          <w:sz w:val="36"/>
          <w:szCs w:val="36"/>
        </w:rPr>
        <w:t>年度專任運動教練</w:t>
      </w:r>
      <w:r w:rsidR="00996DD4">
        <w:rPr>
          <w:rFonts w:eastAsia="標楷體" w:hint="eastAsia"/>
          <w:b/>
          <w:bCs/>
          <w:sz w:val="36"/>
          <w:szCs w:val="36"/>
        </w:rPr>
        <w:t>及</w:t>
      </w:r>
      <w:r w:rsidR="00996DD4" w:rsidRPr="00BC173D">
        <w:rPr>
          <w:rFonts w:eastAsia="標楷體" w:hint="eastAsia"/>
          <w:b/>
          <w:bCs/>
          <w:sz w:val="36"/>
          <w:szCs w:val="36"/>
        </w:rPr>
        <w:t>約聘</w:t>
      </w:r>
      <w:r w:rsidR="00996DD4" w:rsidRPr="00BC173D">
        <w:rPr>
          <w:rFonts w:eastAsia="標楷體" w:hint="eastAsia"/>
          <w:b/>
          <w:bCs/>
          <w:sz w:val="36"/>
          <w:szCs w:val="36"/>
        </w:rPr>
        <w:t>(</w:t>
      </w:r>
      <w:r w:rsidR="00996DD4" w:rsidRPr="00BC173D">
        <w:rPr>
          <w:rFonts w:eastAsia="標楷體" w:hint="eastAsia"/>
          <w:b/>
          <w:bCs/>
          <w:sz w:val="36"/>
          <w:szCs w:val="36"/>
        </w:rPr>
        <w:t>僱</w:t>
      </w:r>
      <w:r w:rsidR="00996DD4" w:rsidRPr="00BC173D">
        <w:rPr>
          <w:rFonts w:eastAsia="標楷體" w:hint="eastAsia"/>
          <w:b/>
          <w:bCs/>
          <w:sz w:val="36"/>
          <w:szCs w:val="36"/>
        </w:rPr>
        <w:t>)</w:t>
      </w:r>
      <w:r w:rsidR="00996DD4" w:rsidRPr="00BC173D">
        <w:rPr>
          <w:rFonts w:eastAsia="標楷體" w:hint="eastAsia"/>
          <w:b/>
          <w:bCs/>
          <w:sz w:val="36"/>
          <w:szCs w:val="36"/>
        </w:rPr>
        <w:t>運動教練、</w:t>
      </w:r>
      <w:r w:rsidR="00996DD4">
        <w:rPr>
          <w:rFonts w:eastAsia="標楷體" w:hint="eastAsia"/>
          <w:b/>
          <w:bCs/>
          <w:sz w:val="36"/>
          <w:szCs w:val="36"/>
        </w:rPr>
        <w:t>暨</w:t>
      </w:r>
      <w:r w:rsidR="00996DD4" w:rsidRPr="00BC173D">
        <w:rPr>
          <w:rFonts w:eastAsia="標楷體" w:hint="eastAsia"/>
          <w:b/>
          <w:bCs/>
          <w:sz w:val="36"/>
          <w:szCs w:val="36"/>
        </w:rPr>
        <w:t>教育部體育署增聘運動教練聯合甄選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分鐘為限，由試務人員於應試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分鐘時，按第1次短鈴，</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55071B" w:rsidRDefault="005632D2" w:rsidP="00774AA5">
      <w:pPr>
        <w:spacing w:line="280" w:lineRule="exact"/>
        <w:rPr>
          <w:rFonts w:ascii="標楷體" w:eastAsia="標楷體" w:hAnsi="標楷體"/>
          <w:color w:val="FF0000"/>
          <w:szCs w:val="20"/>
        </w:rPr>
      </w:pPr>
      <w:r w:rsidRPr="0055071B">
        <w:rPr>
          <w:rFonts w:ascii="標楷體" w:eastAsia="標楷體" w:hAnsi="標楷體" w:hint="eastAsia"/>
          <w:color w:val="FF0000"/>
          <w:szCs w:val="20"/>
        </w:rPr>
        <w:t>三</w:t>
      </w:r>
      <w:r w:rsidR="00A0364B" w:rsidRPr="0055071B">
        <w:rPr>
          <w:rFonts w:ascii="標楷體" w:eastAsia="標楷體" w:hAnsi="標楷體" w:hint="eastAsia"/>
          <w:color w:val="FF0000"/>
          <w:szCs w:val="20"/>
        </w:rPr>
        <w:t>、</w:t>
      </w:r>
      <w:r w:rsidR="00996DD4" w:rsidRPr="0055071B">
        <w:rPr>
          <w:rFonts w:ascii="標楷體" w:eastAsia="標楷體" w:hAnsi="標楷體" w:hint="eastAsia"/>
          <w:color w:val="FF0000"/>
          <w:szCs w:val="20"/>
        </w:rPr>
        <w:t>因防疫考量，</w:t>
      </w:r>
      <w:r w:rsidR="00E6421B" w:rsidRPr="0055071B">
        <w:rPr>
          <w:rFonts w:ascii="標楷體" w:eastAsia="標楷體" w:hAnsi="標楷體" w:hint="eastAsia"/>
          <w:color w:val="FF0000"/>
          <w:szCs w:val="20"/>
        </w:rPr>
        <w:t>專項技術示範及指導</w:t>
      </w:r>
      <w:r w:rsidR="00996DD4" w:rsidRPr="0055071B">
        <w:rPr>
          <w:rFonts w:ascii="標楷體" w:eastAsia="標楷體" w:hAnsi="標楷體" w:hint="eastAsia"/>
          <w:color w:val="FF0000"/>
          <w:szCs w:val="20"/>
        </w:rPr>
        <w:t>現場</w:t>
      </w:r>
      <w:r w:rsidR="00996DD4" w:rsidRPr="0055071B">
        <w:rPr>
          <w:rFonts w:ascii="標楷體" w:eastAsia="標楷體" w:hAnsi="標楷體" w:hint="eastAsia"/>
          <w:b/>
          <w:color w:val="FF0000"/>
          <w:szCs w:val="20"/>
          <w:shd w:val="pct15" w:color="auto" w:fill="FFFFFF"/>
        </w:rPr>
        <w:t>將不提供學生進行模擬試教</w:t>
      </w:r>
      <w:r w:rsidR="00996DD4" w:rsidRPr="0055071B">
        <w:rPr>
          <w:rFonts w:ascii="標楷體" w:eastAsia="標楷體" w:hAnsi="標楷體" w:hint="eastAsia"/>
          <w:color w:val="FF0000"/>
          <w:szCs w:val="20"/>
        </w:rPr>
        <w:t>。</w:t>
      </w:r>
    </w:p>
    <w:p w:rsidR="001624D9" w:rsidRPr="00AE1789" w:rsidRDefault="001624D9" w:rsidP="00774AA5">
      <w:pPr>
        <w:spacing w:line="280" w:lineRule="exact"/>
        <w:rPr>
          <w:rFonts w:ascii="標楷體" w:eastAsia="標楷體" w:hAnsi="標楷體"/>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827"/>
        <w:gridCol w:w="2126"/>
        <w:gridCol w:w="1535"/>
      </w:tblGrid>
      <w:tr w:rsidR="00A836E4" w:rsidRPr="008707F9" w:rsidTr="0015327A">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82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535"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D0C68">
        <w:trPr>
          <w:jc w:val="center"/>
        </w:trPr>
        <w:tc>
          <w:tcPr>
            <w:tcW w:w="2077" w:type="dxa"/>
            <w:vAlign w:val="center"/>
          </w:tcPr>
          <w:p w:rsidR="00C52885" w:rsidRDefault="00C52885" w:rsidP="009D0C68">
            <w:pPr>
              <w:jc w:val="center"/>
              <w:rPr>
                <w:rFonts w:ascii="標楷體" w:eastAsia="標楷體" w:hAnsi="標楷體"/>
              </w:rPr>
            </w:pPr>
            <w:r>
              <w:rPr>
                <w:rFonts w:ascii="標楷體" w:eastAsia="標楷體" w:hAnsi="標楷體" w:hint="eastAsia"/>
              </w:rPr>
              <w:t>舉重、拳擊、</w:t>
            </w:r>
          </w:p>
          <w:p w:rsidR="00C52885" w:rsidRDefault="00C52885" w:rsidP="009D0C68">
            <w:pPr>
              <w:jc w:val="center"/>
              <w:rPr>
                <w:rFonts w:ascii="標楷體" w:eastAsia="標楷體" w:hAnsi="標楷體"/>
              </w:rPr>
            </w:pPr>
            <w:r>
              <w:rPr>
                <w:rFonts w:ascii="標楷體" w:eastAsia="標楷體" w:hAnsi="標楷體" w:hint="eastAsia"/>
              </w:rPr>
              <w:t>跆拳道、柔道、</w:t>
            </w:r>
          </w:p>
          <w:p w:rsidR="00CB7690" w:rsidRPr="001624D9" w:rsidRDefault="00C52885" w:rsidP="009D0C68">
            <w:pPr>
              <w:jc w:val="center"/>
              <w:rPr>
                <w:rFonts w:ascii="標楷體" w:eastAsia="標楷體" w:hAnsi="標楷體"/>
              </w:rPr>
            </w:pPr>
            <w:r>
              <w:rPr>
                <w:rFonts w:ascii="標楷體" w:eastAsia="標楷體" w:hAnsi="標楷體" w:hint="eastAsia"/>
              </w:rPr>
              <w:t>角力、競技體操、棒球、射箭、射擊</w:t>
            </w:r>
          </w:p>
        </w:tc>
        <w:tc>
          <w:tcPr>
            <w:tcW w:w="3827"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535"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足球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足球</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羽球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86" w:hangingChars="119" w:hanging="28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羽球</w:t>
            </w:r>
            <w:r>
              <w:rPr>
                <w:rFonts w:ascii="標楷體" w:eastAsia="標楷體" w:hAnsi="標楷體" w:hint="eastAsia"/>
              </w:rPr>
              <w:t>、球網、球柱</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游泳</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lastRenderedPageBreak/>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Pr>
                <w:rFonts w:ascii="標楷體" w:eastAsia="標楷體" w:hAnsi="標楷體" w:hint="eastAsia"/>
              </w:rPr>
              <w:lastRenderedPageBreak/>
              <w:t>游泳池</w:t>
            </w:r>
          </w:p>
        </w:tc>
        <w:tc>
          <w:tcPr>
            <w:tcW w:w="1535" w:type="dxa"/>
          </w:tcPr>
          <w:p w:rsidR="00C52885" w:rsidRPr="00AE1789" w:rsidRDefault="00C52885" w:rsidP="00C52885">
            <w:pPr>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籃球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籃球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排球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排球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桌球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16" w:hangingChars="90" w:hanging="21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sidRPr="00AE1789">
              <w:rPr>
                <w:rFonts w:ascii="標楷體" w:eastAsia="標楷體" w:hAnsi="標楷體" w:hint="eastAsia"/>
              </w:rPr>
              <w:t>桌球</w:t>
            </w:r>
            <w:r>
              <w:rPr>
                <w:rFonts w:ascii="標楷體" w:eastAsia="標楷體" w:hAnsi="標楷體" w:hint="eastAsia"/>
              </w:rPr>
              <w:t>、桌球桌</w:t>
            </w:r>
          </w:p>
          <w:p w:rsidR="00C52885" w:rsidRPr="00AE1789" w:rsidRDefault="00C52885" w:rsidP="00C52885">
            <w:pPr>
              <w:rPr>
                <w:rFonts w:ascii="標楷體" w:eastAsia="標楷體" w:hAnsi="標楷體"/>
              </w:rPr>
            </w:pPr>
          </w:p>
        </w:tc>
        <w:tc>
          <w:tcPr>
            <w:tcW w:w="1535" w:type="dxa"/>
          </w:tcPr>
          <w:p w:rsidR="00C52885" w:rsidRPr="00AE178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AE08C5" w:rsidP="009E5D5D">
      <w:pPr>
        <w:spacing w:line="440" w:lineRule="exact"/>
        <w:jc w:val="center"/>
        <w:rPr>
          <w:rFonts w:eastAsia="標楷體"/>
          <w:b/>
          <w:bCs/>
          <w:sz w:val="36"/>
          <w:szCs w:val="36"/>
        </w:rPr>
      </w:pPr>
      <w:r>
        <w:rPr>
          <w:rFonts w:eastAsia="標楷體" w:hint="eastAsia"/>
          <w:b/>
          <w:bCs/>
          <w:noProof/>
          <w:sz w:val="36"/>
          <w:szCs w:val="36"/>
        </w:rPr>
        <w:lastRenderedPageBreak/>
        <mc:AlternateContent>
          <mc:Choice Requires="wps">
            <w:drawing>
              <wp:anchor distT="0" distB="0" distL="114300" distR="114300" simplePos="0" relativeHeight="251664384" behindDoc="1" locked="0" layoutInCell="1" allowOverlap="1">
                <wp:simplePos x="0" y="0"/>
                <wp:positionH relativeFrom="column">
                  <wp:posOffset>-109855</wp:posOffset>
                </wp:positionH>
                <wp:positionV relativeFrom="paragraph">
                  <wp:posOffset>-144780</wp:posOffset>
                </wp:positionV>
                <wp:extent cx="68580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_x0000_s1039" type="#_x0000_t202" style="position:absolute;left:0;text-align:left;margin-left:-8.65pt;margin-top:-11.4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PKw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">
                <v:textbo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v:textbox>
                <w10:wrap type="through"/>
              </v:shape>
            </w:pict>
          </mc:Fallback>
        </mc:AlternateContent>
      </w:r>
    </w:p>
    <w:p w:rsidR="009E5D5D" w:rsidRDefault="009E5D5D" w:rsidP="009E5D5D">
      <w:pPr>
        <w:spacing w:line="44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r w:rsidRPr="00A05109">
              <w:rPr>
                <w:rFonts w:eastAsia="標楷體"/>
                <w:color w:val="A6A6A6"/>
                <w:u w:val="single"/>
              </w:rPr>
              <w:t>課綱</w:t>
            </w:r>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僅列舉出高度相關之領綱核心素養精神與意涵。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摘要學習活動內容即可，呈現合呼素養導向教學的內涵。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學習活動略案可包括引起動機、發展活動、總結活動、評量活動等內容，或以簡單的教學流程呈現。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教學流程需落實素養導向教學之教材教法，掌握生活情境與實踐等意涵。</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簡要說明各項教學活動評量內容，提出可採行方法、重要過程、規準等。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lastRenderedPageBreak/>
              <w:t>發展核心素養、學習重點與學習目標三者結合的評量內容。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羅列評量工具，如學習單、檢核表或同儕互評表等。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lastRenderedPageBreak/>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試教成果不是必要的項目，可視需要再列出。可包括學習歷程案例、教師教學心得、觀課者心得、學習者心得等。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列出與此示案有關之補充說明。</w:t>
            </w:r>
          </w:p>
        </w:tc>
      </w:tr>
    </w:tbl>
    <w:p w:rsidR="009E5D5D" w:rsidRPr="009E5D5D" w:rsidRDefault="009E5D5D" w:rsidP="001624D9">
      <w:pPr>
        <w:rPr>
          <w:rFonts w:ascii="標楷體" w:eastAsia="標楷體" w:hAnsi="標楷體" w:cs="標楷體"/>
          <w:spacing w:val="11"/>
        </w:rPr>
      </w:pPr>
    </w:p>
    <w:sectPr w:rsidR="009E5D5D" w:rsidRPr="009E5D5D" w:rsidSect="00015B1E">
      <w:footerReference w:type="even" r:id="rId23"/>
      <w:footerReference w:type="default" r:id="rId2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22" w:rsidRDefault="00C97922">
      <w:r>
        <w:separator/>
      </w:r>
    </w:p>
  </w:endnote>
  <w:endnote w:type="continuationSeparator" w:id="0">
    <w:p w:rsidR="00C97922" w:rsidRDefault="00C9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B4F5B">
    <w:pPr>
      <w:pStyle w:val="a5"/>
      <w:jc w:val="center"/>
    </w:pPr>
    <w:r>
      <w:rPr>
        <w:lang w:val="en-US"/>
      </w:rPr>
      <w:fldChar w:fldCharType="begin"/>
    </w:r>
    <w:r w:rsidR="007212E9">
      <w:instrText>PAGE   \* MERGEFORMAT</w:instrText>
    </w:r>
    <w:r>
      <w:rPr>
        <w:lang w:val="en-US"/>
      </w:rPr>
      <w:fldChar w:fldCharType="separate"/>
    </w:r>
    <w:r w:rsidR="00B106E1" w:rsidRPr="00B106E1">
      <w:rPr>
        <w:noProof/>
        <w:lang w:val="zh-TW"/>
      </w:rPr>
      <w:t>1</w:t>
    </w:r>
    <w:r>
      <w:rPr>
        <w:noProof/>
        <w:lang w:val="zh-TW"/>
      </w:rPr>
      <w:fldChar w:fldCharType="end"/>
    </w:r>
  </w:p>
  <w:p w:rsidR="007212E9" w:rsidRDefault="007212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B4F5B">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212E9">
    <w:pPr>
      <w:pStyle w:val="a5"/>
      <w:framePr w:wrap="around" w:vAnchor="text" w:hAnchor="margin" w:xAlign="center" w:y="1"/>
      <w:rPr>
        <w:rStyle w:val="a7"/>
      </w:rPr>
    </w:pPr>
    <w:r>
      <w:rPr>
        <w:rStyle w:val="a7"/>
        <w:sz w:val="24"/>
      </w:rPr>
      <w:t>-</w:t>
    </w:r>
    <w:r w:rsidR="007B4F5B">
      <w:rPr>
        <w:rStyle w:val="a7"/>
      </w:rPr>
      <w:fldChar w:fldCharType="begin"/>
    </w:r>
    <w:r>
      <w:rPr>
        <w:rStyle w:val="a7"/>
      </w:rPr>
      <w:instrText xml:space="preserve">PAGE  </w:instrText>
    </w:r>
    <w:r w:rsidR="007B4F5B">
      <w:rPr>
        <w:rStyle w:val="a7"/>
      </w:rPr>
      <w:fldChar w:fldCharType="separate"/>
    </w:r>
    <w:r w:rsidR="00B106E1">
      <w:rPr>
        <w:rStyle w:val="a7"/>
        <w:rFonts w:hint="eastAsia"/>
        <w:noProof/>
      </w:rPr>
      <w:t>２０</w:t>
    </w:r>
    <w:r w:rsidR="007B4F5B">
      <w:rPr>
        <w:rStyle w:val="a7"/>
      </w:rPr>
      <w:fldChar w:fldCharType="end"/>
    </w:r>
    <w:r>
      <w:rPr>
        <w:rStyle w:val="a7"/>
        <w:sz w:val="24"/>
      </w:rPr>
      <w:t>-</w:t>
    </w:r>
  </w:p>
  <w:p w:rsidR="007212E9" w:rsidRDefault="007212E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p w:rsidR="007212E9" w:rsidRDefault="007212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separate"/>
    </w:r>
    <w:r w:rsidR="00B106E1">
      <w:rPr>
        <w:rStyle w:val="a7"/>
        <w:noProof/>
      </w:rPr>
      <w:t>28</w:t>
    </w:r>
    <w:r>
      <w:rPr>
        <w:rStyle w:val="a7"/>
      </w:rPr>
      <w:fldChar w:fldCharType="end"/>
    </w:r>
  </w:p>
  <w:p w:rsidR="007212E9" w:rsidRDefault="007212E9">
    <w:pPr>
      <w:pStyle w:val="a5"/>
    </w:pPr>
  </w:p>
  <w:p w:rsidR="007212E9" w:rsidRDefault="007212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22" w:rsidRDefault="00C97922">
      <w:r>
        <w:separator/>
      </w:r>
    </w:p>
  </w:footnote>
  <w:footnote w:type="continuationSeparator" w:id="0">
    <w:p w:rsidR="00C97922" w:rsidRDefault="00C97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E9" w:rsidRDefault="007212E9"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2433"/>
    <w:rsid w:val="001527FA"/>
    <w:rsid w:val="0015327A"/>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835"/>
    <w:rsid w:val="003327D0"/>
    <w:rsid w:val="003329A9"/>
    <w:rsid w:val="00332A72"/>
    <w:rsid w:val="003359B5"/>
    <w:rsid w:val="00340779"/>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6A9D"/>
    <w:rsid w:val="006916F2"/>
    <w:rsid w:val="00691BD4"/>
    <w:rsid w:val="00691CD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32E3"/>
    <w:rsid w:val="00AF142D"/>
    <w:rsid w:val="00AF190A"/>
    <w:rsid w:val="00AF30D9"/>
    <w:rsid w:val="00AF433D"/>
    <w:rsid w:val="00AF474D"/>
    <w:rsid w:val="00B0172A"/>
    <w:rsid w:val="00B0238F"/>
    <w:rsid w:val="00B039CC"/>
    <w:rsid w:val="00B050C1"/>
    <w:rsid w:val="00B106E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97922"/>
    <w:rsid w:val="00CA2194"/>
    <w:rsid w:val="00CA5393"/>
    <w:rsid w:val="00CB03A4"/>
    <w:rsid w:val="00CB5E25"/>
    <w:rsid w:val="00CB5EBC"/>
    <w:rsid w:val="00CB741C"/>
    <w:rsid w:val="00CB7641"/>
    <w:rsid w:val="00CB7690"/>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D12"/>
    <w:rsid w:val="00D56498"/>
    <w:rsid w:val="00D57D5B"/>
    <w:rsid w:val="00D61EDA"/>
    <w:rsid w:val="00D6548C"/>
    <w:rsid w:val="00D66AFA"/>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www.ptc.edu.tw/" TargetMode="External"/><Relationship Id="rId18" Type="http://schemas.openxmlformats.org/officeDocument/2006/relationships/hyperlink" Target="http://www.ptc.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tjh.ptc.edu.tw/"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tjh.ptc.edu.t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jh.ptc.edu.tw/"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ptc.edu.tw/" TargetMode="External"/><Relationship Id="rId23" Type="http://schemas.openxmlformats.org/officeDocument/2006/relationships/footer" Target="footer4.xml"/><Relationship Id="rId10" Type="http://schemas.openxmlformats.org/officeDocument/2006/relationships/hyperlink" Target="http://www.ptc.edu.tw/" TargetMode="External"/><Relationship Id="rId19" Type="http://schemas.openxmlformats.org/officeDocument/2006/relationships/hyperlink" Target="http://www.dtjh.ptc.edu.tw/" TargetMode="External"/><Relationship Id="rId4" Type="http://schemas.openxmlformats.org/officeDocument/2006/relationships/settings" Target="settings.xml"/><Relationship Id="rId9" Type="http://schemas.openxmlformats.org/officeDocument/2006/relationships/hyperlink" Target="http://www.dtjh.ptc.edu.tw/" TargetMode="External"/><Relationship Id="rId14" Type="http://schemas.openxmlformats.org/officeDocument/2006/relationships/hyperlink" Target="http://www.dtjh.ptc.edu.tw/" TargetMode="External"/><Relationship Id="rId22"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CC08-2EC8-4CB8-97AE-6BFB83D9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2911</Words>
  <Characters>16596</Characters>
  <Application>Microsoft Office Word</Application>
  <DocSecurity>0</DocSecurity>
  <Lines>138</Lines>
  <Paragraphs>38</Paragraphs>
  <ScaleCrop>false</ScaleCrop>
  <Company>CMT</Company>
  <LinksUpToDate>false</LinksUpToDate>
  <CharactersWithSpaces>19469</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abc</cp:lastModifiedBy>
  <cp:revision>2</cp:revision>
  <cp:lastPrinted>2021-07-02T10:06:00Z</cp:lastPrinted>
  <dcterms:created xsi:type="dcterms:W3CDTF">2021-07-12T03:58:00Z</dcterms:created>
  <dcterms:modified xsi:type="dcterms:W3CDTF">2021-07-12T03:58:00Z</dcterms:modified>
</cp:coreProperties>
</file>