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CB6" w:rsidRPr="005B0D6A" w:rsidRDefault="003B2BFC" w:rsidP="005B0D6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32"/>
        </w:rPr>
        <w:t xml:space="preserve">                    </w:t>
      </w:r>
      <w:r w:rsidR="005E090B">
        <w:rPr>
          <w:rFonts w:ascii="標楷體" w:eastAsia="標楷體" w:hAnsi="標楷體" w:hint="eastAsia"/>
          <w:b/>
          <w:sz w:val="32"/>
        </w:rPr>
        <w:t>屏東縣</w:t>
      </w:r>
      <w:r w:rsidR="008F3BDA">
        <w:rPr>
          <w:rFonts w:ascii="標楷體" w:eastAsia="標楷體" w:hAnsi="標楷體" w:hint="eastAsia"/>
          <w:b/>
          <w:sz w:val="32"/>
        </w:rPr>
        <w:t>民和</w:t>
      </w:r>
      <w:r w:rsidR="00B96152" w:rsidRPr="00DD2ED0">
        <w:rPr>
          <w:rFonts w:ascii="標楷體" w:eastAsia="標楷體" w:hAnsi="標楷體" w:hint="eastAsia"/>
          <w:b/>
          <w:sz w:val="32"/>
        </w:rPr>
        <w:t>國小COVID-19停課期間-</w:t>
      </w:r>
      <w:r w:rsidR="002804A6">
        <w:rPr>
          <w:rFonts w:ascii="標楷體" w:eastAsia="標楷體" w:hAnsi="標楷體" w:hint="eastAsia"/>
          <w:b/>
          <w:sz w:val="32"/>
          <w:bdr w:val="single" w:sz="4" w:space="0" w:color="auto"/>
        </w:rPr>
        <w:t>線上</w:t>
      </w:r>
      <w:r w:rsidR="00B96152" w:rsidRPr="00DD2ED0">
        <w:rPr>
          <w:rFonts w:ascii="標楷體" w:eastAsia="標楷體" w:hAnsi="標楷體" w:hint="eastAsia"/>
          <w:b/>
          <w:sz w:val="32"/>
          <w:bdr w:val="single" w:sz="4" w:space="0" w:color="auto"/>
        </w:rPr>
        <w:t>補課</w:t>
      </w:r>
      <w:r w:rsidR="00B96152" w:rsidRPr="00DD2ED0">
        <w:rPr>
          <w:rFonts w:ascii="標楷體" w:eastAsia="標楷體" w:hAnsi="標楷體" w:hint="eastAsia"/>
          <w:b/>
          <w:sz w:val="32"/>
        </w:rPr>
        <w:t>時間表</w:t>
      </w:r>
      <w:r w:rsidR="005E090B">
        <w:rPr>
          <w:rFonts w:ascii="標楷體" w:eastAsia="標楷體" w:hAnsi="標楷體" w:hint="eastAsia"/>
          <w:b/>
          <w:sz w:val="32"/>
        </w:rPr>
        <w:t xml:space="preserve">                </w:t>
      </w:r>
      <w:r>
        <w:rPr>
          <w:rFonts w:ascii="標楷體" w:eastAsia="標楷體" w:hAnsi="標楷體" w:hint="eastAsia"/>
          <w:b/>
          <w:sz w:val="32"/>
        </w:rPr>
        <w:t xml:space="preserve"> </w:t>
      </w:r>
    </w:p>
    <w:p w:rsidR="00C9682F" w:rsidRDefault="00C9682F" w:rsidP="00B96152">
      <w:pPr>
        <w:jc w:val="center"/>
        <w:rPr>
          <w:rFonts w:ascii="標楷體" w:eastAsia="標楷體" w:hAnsi="標楷體"/>
        </w:rPr>
      </w:pPr>
    </w:p>
    <w:p w:rsidR="001435C7" w:rsidRPr="003B2BFC" w:rsidRDefault="001435C7" w:rsidP="00B96152">
      <w:pPr>
        <w:jc w:val="center"/>
        <w:rPr>
          <w:rFonts w:ascii="標楷體" w:eastAsia="標楷體" w:hAnsi="標楷體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81"/>
        <w:gridCol w:w="1831"/>
        <w:gridCol w:w="801"/>
        <w:gridCol w:w="1940"/>
        <w:gridCol w:w="2596"/>
        <w:gridCol w:w="2268"/>
        <w:gridCol w:w="2507"/>
        <w:gridCol w:w="2410"/>
      </w:tblGrid>
      <w:tr w:rsidR="000F0E85" w:rsidRPr="00BB476F" w:rsidTr="00C9682F">
        <w:tc>
          <w:tcPr>
            <w:tcW w:w="78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時段</w:t>
            </w:r>
          </w:p>
        </w:tc>
        <w:tc>
          <w:tcPr>
            <w:tcW w:w="18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節次</w:t>
            </w:r>
          </w:p>
        </w:tc>
        <w:tc>
          <w:tcPr>
            <w:tcW w:w="1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5A1572" w:rsidP="005A157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6/14(一)</w:t>
            </w:r>
          </w:p>
        </w:tc>
        <w:tc>
          <w:tcPr>
            <w:tcW w:w="25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5A1572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6/15</w:t>
            </w:r>
            <w:r w:rsidR="000F0E85"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 w:rsidR="000F0E85">
              <w:rPr>
                <w:rFonts w:ascii="標楷體" w:eastAsia="標楷體" w:hAnsi="標楷體" w:hint="eastAsia"/>
                <w:b/>
                <w:sz w:val="32"/>
                <w:szCs w:val="28"/>
              </w:rPr>
              <w:t>二</w:t>
            </w:r>
            <w:r w:rsidR="000F0E85"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F03197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6/16</w:t>
            </w:r>
            <w:r w:rsidR="000F0E85">
              <w:rPr>
                <w:rFonts w:ascii="標楷體" w:eastAsia="標楷體" w:hAnsi="標楷體" w:hint="eastAsia"/>
                <w:b/>
                <w:sz w:val="32"/>
                <w:szCs w:val="28"/>
              </w:rPr>
              <w:t>(三)</w:t>
            </w:r>
          </w:p>
        </w:tc>
        <w:tc>
          <w:tcPr>
            <w:tcW w:w="250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F03197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6/17</w:t>
            </w:r>
            <w:r w:rsidR="000F0E85">
              <w:rPr>
                <w:rFonts w:ascii="標楷體" w:eastAsia="標楷體" w:hAnsi="標楷體" w:hint="eastAsia"/>
                <w:b/>
                <w:sz w:val="32"/>
                <w:szCs w:val="28"/>
              </w:rPr>
              <w:t>(四)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F03197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6/18</w:t>
            </w:r>
            <w:r w:rsidR="000F0E85">
              <w:rPr>
                <w:rFonts w:ascii="標楷體" w:eastAsia="標楷體" w:hAnsi="標楷體" w:hint="eastAsia"/>
                <w:b/>
                <w:sz w:val="32"/>
                <w:szCs w:val="28"/>
              </w:rPr>
              <w:t>(五)</w:t>
            </w:r>
          </w:p>
        </w:tc>
      </w:tr>
      <w:tr w:rsidR="005A1572" w:rsidRPr="00BB476F" w:rsidTr="00C9682F">
        <w:trPr>
          <w:trHeight w:val="2086"/>
        </w:trPr>
        <w:tc>
          <w:tcPr>
            <w:tcW w:w="781" w:type="dxa"/>
            <w:vMerge w:val="restart"/>
            <w:tcBorders>
              <w:top w:val="single" w:sz="18" w:space="0" w:color="auto"/>
            </w:tcBorders>
            <w:vAlign w:val="center"/>
          </w:tcPr>
          <w:p w:rsidR="005A1572" w:rsidRPr="00BB476F" w:rsidRDefault="005A1572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5A1572" w:rsidRPr="00BB476F" w:rsidRDefault="005A1572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08:40-10:10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A1572" w:rsidRPr="00BB476F" w:rsidRDefault="005A1572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940" w:type="dxa"/>
            <w:vMerge w:val="restart"/>
            <w:tcBorders>
              <w:top w:val="single" w:sz="18" w:space="0" w:color="auto"/>
              <w:left w:val="single" w:sz="18" w:space="0" w:color="auto"/>
              <w:tl2br w:val="single" w:sz="4" w:space="0" w:color="auto"/>
            </w:tcBorders>
            <w:shd w:val="clear" w:color="auto" w:fill="auto"/>
          </w:tcPr>
          <w:p w:rsidR="00F03197" w:rsidRDefault="00F03197" w:rsidP="00F03197">
            <w:pPr>
              <w:spacing w:line="2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</w:p>
          <w:p w:rsidR="00F03197" w:rsidRDefault="00F03197" w:rsidP="00F03197">
            <w:pPr>
              <w:spacing w:line="2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</w:p>
          <w:p w:rsidR="005A1572" w:rsidRPr="00F03197" w:rsidRDefault="00F03197" w:rsidP="00F03197">
            <w:pPr>
              <w:spacing w:line="2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F03197">
              <w:rPr>
                <w:rFonts w:ascii="標楷體" w:eastAsia="標楷體" w:hAnsi="標楷體" w:hint="eastAsia"/>
                <w:sz w:val="32"/>
                <w:szCs w:val="32"/>
              </w:rPr>
              <w:t>端午節</w:t>
            </w:r>
          </w:p>
        </w:tc>
        <w:tc>
          <w:tcPr>
            <w:tcW w:w="259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03197" w:rsidRPr="00F03197" w:rsidRDefault="00F03197" w:rsidP="00F03197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03197">
              <w:rPr>
                <w:rFonts w:ascii="標楷體" w:eastAsia="標楷體" w:hAnsi="標楷體" w:hint="eastAsia"/>
                <w:sz w:val="32"/>
                <w:szCs w:val="32"/>
              </w:rPr>
              <w:t>複習國語</w:t>
            </w:r>
          </w:p>
          <w:p w:rsidR="005A1572" w:rsidRPr="00F03197" w:rsidRDefault="00F03197" w:rsidP="00F03197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03197">
              <w:rPr>
                <w:rFonts w:ascii="標楷體" w:eastAsia="標楷體" w:hAnsi="標楷體" w:hint="eastAsia"/>
                <w:sz w:val="32"/>
                <w:szCs w:val="32"/>
              </w:rPr>
              <w:t>第十一</w:t>
            </w:r>
            <w:r w:rsidR="005A1572" w:rsidRPr="00F03197">
              <w:rPr>
                <w:rFonts w:ascii="標楷體" w:eastAsia="標楷體" w:hAnsi="標楷體" w:hint="eastAsia"/>
                <w:sz w:val="32"/>
                <w:szCs w:val="32"/>
              </w:rPr>
              <w:t>課</w:t>
            </w:r>
          </w:p>
          <w:p w:rsidR="005A1572" w:rsidRPr="00F03197" w:rsidRDefault="00F03197" w:rsidP="00F03197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03197">
              <w:rPr>
                <w:rFonts w:ascii="標楷體" w:eastAsia="標楷體" w:hAnsi="標楷體" w:hint="eastAsia"/>
                <w:sz w:val="32"/>
                <w:szCs w:val="32"/>
              </w:rPr>
              <w:t>線上測驗</w:t>
            </w:r>
          </w:p>
          <w:p w:rsidR="005A1572" w:rsidRPr="00F03197" w:rsidRDefault="005A1572" w:rsidP="00F03197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03197">
              <w:rPr>
                <w:rFonts w:ascii="標楷體" w:eastAsia="標楷體" w:hAnsi="標楷體" w:hint="eastAsia"/>
                <w:sz w:val="32"/>
                <w:szCs w:val="32"/>
              </w:rPr>
              <w:t>生活/音樂</w:t>
            </w:r>
          </w:p>
          <w:p w:rsidR="005A1572" w:rsidRPr="00F03197" w:rsidRDefault="00F03197" w:rsidP="00F03197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03197">
              <w:rPr>
                <w:rFonts w:ascii="標楷體" w:eastAsia="標楷體" w:hAnsi="標楷體" w:hint="eastAsia"/>
                <w:sz w:val="32"/>
                <w:szCs w:val="32"/>
              </w:rPr>
              <w:t>畢業歌曲欣賞</w:t>
            </w:r>
          </w:p>
          <w:p w:rsidR="005A1572" w:rsidRPr="007E23D9" w:rsidRDefault="005A1572" w:rsidP="00F03197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03197">
              <w:rPr>
                <w:rFonts w:ascii="標楷體" w:eastAsia="標楷體" w:hAnsi="標楷體" w:hint="eastAsia"/>
                <w:sz w:val="32"/>
                <w:szCs w:val="32"/>
              </w:rPr>
              <w:t>預錄影片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03197" w:rsidRPr="00F03197" w:rsidRDefault="00F03197" w:rsidP="00F03197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03197">
              <w:rPr>
                <w:rFonts w:ascii="標楷體" w:eastAsia="標楷體" w:hAnsi="標楷體" w:hint="eastAsia"/>
                <w:sz w:val="40"/>
                <w:szCs w:val="40"/>
              </w:rPr>
              <w:t>複習國語</w:t>
            </w:r>
          </w:p>
          <w:p w:rsidR="00F03197" w:rsidRPr="00F03197" w:rsidRDefault="00F03197" w:rsidP="00F03197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03197">
              <w:rPr>
                <w:rFonts w:ascii="標楷體" w:eastAsia="標楷體" w:hAnsi="標楷體" w:hint="eastAsia"/>
                <w:sz w:val="40"/>
                <w:szCs w:val="40"/>
              </w:rPr>
              <w:t>第十二課</w:t>
            </w:r>
          </w:p>
          <w:p w:rsidR="005A1572" w:rsidRPr="00F03197" w:rsidRDefault="00F03197" w:rsidP="00F03197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03197">
              <w:rPr>
                <w:rFonts w:ascii="標楷體" w:eastAsia="標楷體" w:hAnsi="標楷體" w:hint="eastAsia"/>
                <w:sz w:val="40"/>
                <w:szCs w:val="40"/>
              </w:rPr>
              <w:t>線上測驗</w:t>
            </w:r>
          </w:p>
        </w:tc>
        <w:tc>
          <w:tcPr>
            <w:tcW w:w="250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03197" w:rsidRPr="00F03197" w:rsidRDefault="00F03197" w:rsidP="00F03197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03197">
              <w:rPr>
                <w:rFonts w:ascii="標楷體" w:eastAsia="標楷體" w:hAnsi="標楷體" w:hint="eastAsia"/>
                <w:sz w:val="40"/>
                <w:szCs w:val="40"/>
              </w:rPr>
              <w:t>複習國語</w:t>
            </w:r>
          </w:p>
          <w:p w:rsidR="00F03197" w:rsidRPr="00F03197" w:rsidRDefault="00F03197" w:rsidP="00F03197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03197">
              <w:rPr>
                <w:rFonts w:ascii="標楷體" w:eastAsia="標楷體" w:hAnsi="標楷體" w:hint="eastAsia"/>
                <w:sz w:val="40"/>
                <w:szCs w:val="40"/>
              </w:rPr>
              <w:t>第十三課</w:t>
            </w:r>
          </w:p>
          <w:p w:rsidR="005A1572" w:rsidRPr="00F03197" w:rsidRDefault="00F03197" w:rsidP="00F03197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03197">
              <w:rPr>
                <w:rFonts w:ascii="標楷體" w:eastAsia="標楷體" w:hAnsi="標楷體" w:hint="eastAsia"/>
                <w:sz w:val="40"/>
                <w:szCs w:val="40"/>
              </w:rPr>
              <w:t>線上測驗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03197" w:rsidRPr="00F03197" w:rsidRDefault="00F03197" w:rsidP="00F03197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03197">
              <w:rPr>
                <w:rFonts w:ascii="標楷體" w:eastAsia="標楷體" w:hAnsi="標楷體" w:hint="eastAsia"/>
                <w:sz w:val="40"/>
                <w:szCs w:val="40"/>
              </w:rPr>
              <w:t>複習國語</w:t>
            </w:r>
          </w:p>
          <w:p w:rsidR="00F03197" w:rsidRPr="00F03197" w:rsidRDefault="00F03197" w:rsidP="00F03197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03197">
              <w:rPr>
                <w:rFonts w:ascii="標楷體" w:eastAsia="標楷體" w:hAnsi="標楷體" w:hint="eastAsia"/>
                <w:sz w:val="40"/>
                <w:szCs w:val="40"/>
              </w:rPr>
              <w:t>第十四課</w:t>
            </w:r>
          </w:p>
          <w:p w:rsidR="005A1572" w:rsidRPr="00F03197" w:rsidRDefault="00F03197" w:rsidP="00F03197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03197">
              <w:rPr>
                <w:rFonts w:ascii="標楷體" w:eastAsia="標楷體" w:hAnsi="標楷體" w:hint="eastAsia"/>
                <w:sz w:val="40"/>
                <w:szCs w:val="40"/>
              </w:rPr>
              <w:t>線上測驗</w:t>
            </w:r>
          </w:p>
        </w:tc>
      </w:tr>
      <w:tr w:rsidR="005A1572" w:rsidRPr="00BB476F" w:rsidTr="00C9682F">
        <w:trPr>
          <w:trHeight w:val="1258"/>
        </w:trPr>
        <w:tc>
          <w:tcPr>
            <w:tcW w:w="781" w:type="dxa"/>
            <w:vMerge/>
            <w:vAlign w:val="center"/>
          </w:tcPr>
          <w:p w:rsidR="005A1572" w:rsidRPr="00BB476F" w:rsidRDefault="005A1572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1" w:type="dxa"/>
            <w:vMerge w:val="restart"/>
            <w:tcBorders>
              <w:top w:val="single" w:sz="4" w:space="0" w:color="auto"/>
            </w:tcBorders>
            <w:vAlign w:val="center"/>
          </w:tcPr>
          <w:p w:rsidR="005A1572" w:rsidRPr="00BB476F" w:rsidRDefault="005A1572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10:30-12:00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5A1572" w:rsidRPr="00BB476F" w:rsidRDefault="005A1572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94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A1572" w:rsidRPr="008F10B2" w:rsidRDefault="005A1572" w:rsidP="009E7B02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96" w:type="dxa"/>
            <w:vMerge w:val="restart"/>
            <w:shd w:val="clear" w:color="auto" w:fill="auto"/>
            <w:vAlign w:val="center"/>
          </w:tcPr>
          <w:p w:rsidR="005A1572" w:rsidRPr="00C9682F" w:rsidRDefault="00F03197" w:rsidP="00C9682F">
            <w:pPr>
              <w:spacing w:line="36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9682F">
              <w:rPr>
                <w:rFonts w:ascii="標楷體" w:eastAsia="標楷體" w:hAnsi="標楷體" w:hint="eastAsia"/>
                <w:sz w:val="36"/>
                <w:szCs w:val="36"/>
              </w:rPr>
              <w:t>數學第七</w:t>
            </w:r>
            <w:r w:rsidR="005A1572" w:rsidRPr="00C9682F">
              <w:rPr>
                <w:rFonts w:ascii="標楷體" w:eastAsia="標楷體" w:hAnsi="標楷體" w:hint="eastAsia"/>
                <w:sz w:val="36"/>
                <w:szCs w:val="36"/>
              </w:rPr>
              <w:t>單元</w:t>
            </w:r>
          </w:p>
          <w:p w:rsidR="005A1572" w:rsidRPr="00C9682F" w:rsidRDefault="00F03197" w:rsidP="00C9682F">
            <w:pPr>
              <w:spacing w:line="36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9682F">
              <w:rPr>
                <w:rFonts w:ascii="標楷體" w:eastAsia="標楷體" w:hAnsi="標楷體" w:hint="eastAsia"/>
                <w:sz w:val="36"/>
                <w:szCs w:val="36"/>
              </w:rPr>
              <w:t>因材網</w:t>
            </w:r>
          </w:p>
          <w:p w:rsidR="005A1572" w:rsidRPr="00C9682F" w:rsidRDefault="00F03197" w:rsidP="00C9682F">
            <w:pPr>
              <w:spacing w:line="36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9682F">
              <w:rPr>
                <w:rFonts w:ascii="標楷體" w:eastAsia="標楷體" w:hAnsi="標楷體" w:hint="eastAsia"/>
                <w:sz w:val="36"/>
                <w:szCs w:val="36"/>
              </w:rPr>
              <w:t>交通安全議題</w:t>
            </w:r>
          </w:p>
          <w:p w:rsidR="005A1572" w:rsidRPr="008F10B2" w:rsidRDefault="005A1572" w:rsidP="00C9682F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682F">
              <w:rPr>
                <w:rFonts w:ascii="標楷體" w:eastAsia="標楷體" w:hAnsi="標楷體" w:hint="eastAsia"/>
                <w:sz w:val="36"/>
                <w:szCs w:val="36"/>
              </w:rPr>
              <w:t>預錄影片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A1572" w:rsidRPr="00C9682F" w:rsidRDefault="005A1572" w:rsidP="00C9682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682F">
              <w:rPr>
                <w:rFonts w:ascii="標楷體" w:eastAsia="標楷體" w:hAnsi="標楷體" w:hint="eastAsia"/>
                <w:sz w:val="28"/>
                <w:szCs w:val="28"/>
              </w:rPr>
              <w:t>本土語</w:t>
            </w:r>
            <w:r w:rsidR="00F03197" w:rsidRPr="00C9682F">
              <w:rPr>
                <w:rFonts w:ascii="標楷體" w:eastAsia="標楷體" w:hAnsi="標楷體" w:hint="eastAsia"/>
                <w:sz w:val="28"/>
                <w:szCs w:val="28"/>
              </w:rPr>
              <w:t>第五課</w:t>
            </w:r>
          </w:p>
          <w:p w:rsidR="005A1572" w:rsidRPr="00C9682F" w:rsidRDefault="005A1572" w:rsidP="00C9682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682F">
              <w:rPr>
                <w:rFonts w:ascii="標楷體" w:eastAsia="標楷體" w:hAnsi="標楷體" w:hint="eastAsia"/>
                <w:sz w:val="28"/>
                <w:szCs w:val="28"/>
              </w:rPr>
              <w:t>預錄影片</w:t>
            </w:r>
          </w:p>
        </w:tc>
        <w:tc>
          <w:tcPr>
            <w:tcW w:w="2507" w:type="dxa"/>
            <w:vMerge w:val="restart"/>
            <w:shd w:val="clear" w:color="auto" w:fill="auto"/>
            <w:vAlign w:val="center"/>
          </w:tcPr>
          <w:p w:rsidR="00B55B6D" w:rsidRPr="00C9682F" w:rsidRDefault="00B55B6D" w:rsidP="00C9682F">
            <w:pPr>
              <w:spacing w:line="36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9682F">
              <w:rPr>
                <w:rFonts w:ascii="標楷體" w:eastAsia="標楷體" w:hAnsi="標楷體" w:hint="eastAsia"/>
                <w:sz w:val="36"/>
                <w:szCs w:val="36"/>
              </w:rPr>
              <w:t>數學第八單元</w:t>
            </w:r>
          </w:p>
          <w:p w:rsidR="00B55B6D" w:rsidRPr="00C9682F" w:rsidRDefault="00B55B6D" w:rsidP="00C9682F">
            <w:pPr>
              <w:spacing w:line="36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9682F">
              <w:rPr>
                <w:rFonts w:ascii="標楷體" w:eastAsia="標楷體" w:hAnsi="標楷體" w:hint="eastAsia"/>
                <w:sz w:val="36"/>
                <w:szCs w:val="36"/>
              </w:rPr>
              <w:t>因材網</w:t>
            </w:r>
          </w:p>
          <w:p w:rsidR="00B55B6D" w:rsidRPr="00C9682F" w:rsidRDefault="00B55B6D" w:rsidP="00C9682F">
            <w:pPr>
              <w:spacing w:line="36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9682F">
              <w:rPr>
                <w:rFonts w:ascii="標楷體" w:eastAsia="標楷體" w:hAnsi="標楷體" w:hint="eastAsia"/>
                <w:sz w:val="36"/>
                <w:szCs w:val="36"/>
              </w:rPr>
              <w:t>交通安全議題</w:t>
            </w:r>
          </w:p>
          <w:p w:rsidR="005A1572" w:rsidRPr="00C9682F" w:rsidRDefault="00B55B6D" w:rsidP="00C9682F">
            <w:pPr>
              <w:spacing w:line="36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9682F">
              <w:rPr>
                <w:rFonts w:ascii="標楷體" w:eastAsia="標楷體" w:hAnsi="標楷體" w:hint="eastAsia"/>
                <w:sz w:val="36"/>
                <w:szCs w:val="36"/>
              </w:rPr>
              <w:t>預錄影片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B55B6D" w:rsidRPr="00C9682F" w:rsidRDefault="00B55B6D" w:rsidP="00C9682F">
            <w:pPr>
              <w:spacing w:line="36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9682F">
              <w:rPr>
                <w:rFonts w:ascii="標楷體" w:eastAsia="標楷體" w:hAnsi="標楷體" w:hint="eastAsia"/>
                <w:sz w:val="36"/>
                <w:szCs w:val="36"/>
              </w:rPr>
              <w:t>數學第九單元</w:t>
            </w:r>
          </w:p>
          <w:p w:rsidR="00B55B6D" w:rsidRPr="00C9682F" w:rsidRDefault="00B55B6D" w:rsidP="00C9682F">
            <w:pPr>
              <w:spacing w:line="36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9682F">
              <w:rPr>
                <w:rFonts w:ascii="標楷體" w:eastAsia="標楷體" w:hAnsi="標楷體" w:hint="eastAsia"/>
                <w:sz w:val="36"/>
                <w:szCs w:val="36"/>
              </w:rPr>
              <w:t>因材網</w:t>
            </w:r>
          </w:p>
          <w:p w:rsidR="00B55B6D" w:rsidRPr="00C9682F" w:rsidRDefault="00B55B6D" w:rsidP="00C9682F">
            <w:pPr>
              <w:spacing w:line="360" w:lineRule="exact"/>
              <w:rPr>
                <w:rFonts w:ascii="標楷體" w:eastAsia="標楷體" w:hAnsi="標楷體"/>
                <w:sz w:val="36"/>
                <w:szCs w:val="36"/>
              </w:rPr>
            </w:pPr>
            <w:r w:rsidRPr="00C9682F">
              <w:rPr>
                <w:rFonts w:ascii="標楷體" w:eastAsia="標楷體" w:hAnsi="標楷體" w:hint="eastAsia"/>
                <w:sz w:val="36"/>
                <w:szCs w:val="36"/>
              </w:rPr>
              <w:t>健康促進議題</w:t>
            </w:r>
          </w:p>
          <w:p w:rsidR="005A1572" w:rsidRPr="00C9682F" w:rsidRDefault="00B55B6D" w:rsidP="00C9682F">
            <w:pPr>
              <w:spacing w:line="36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9682F">
              <w:rPr>
                <w:rFonts w:ascii="標楷體" w:eastAsia="標楷體" w:hAnsi="標楷體" w:hint="eastAsia"/>
                <w:sz w:val="36"/>
                <w:szCs w:val="36"/>
              </w:rPr>
              <w:t>預錄影片</w:t>
            </w:r>
          </w:p>
        </w:tc>
      </w:tr>
      <w:tr w:rsidR="005A1572" w:rsidRPr="00BB476F" w:rsidTr="00C9682F">
        <w:trPr>
          <w:trHeight w:val="1274"/>
        </w:trPr>
        <w:tc>
          <w:tcPr>
            <w:tcW w:w="781" w:type="dxa"/>
            <w:vMerge/>
            <w:tcBorders>
              <w:bottom w:val="single" w:sz="4" w:space="0" w:color="auto"/>
            </w:tcBorders>
            <w:vAlign w:val="center"/>
          </w:tcPr>
          <w:p w:rsidR="005A1572" w:rsidRPr="00BB476F" w:rsidRDefault="005A1572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1" w:type="dxa"/>
            <w:vMerge/>
            <w:vAlign w:val="center"/>
          </w:tcPr>
          <w:p w:rsidR="005A1572" w:rsidRDefault="005A1572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right w:val="single" w:sz="18" w:space="0" w:color="auto"/>
            </w:tcBorders>
            <w:vAlign w:val="center"/>
          </w:tcPr>
          <w:p w:rsidR="005A1572" w:rsidRDefault="005A1572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0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5A1572" w:rsidRPr="008F10B2" w:rsidRDefault="005A1572" w:rsidP="008F33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A1572" w:rsidRPr="008F10B2" w:rsidRDefault="005A1572" w:rsidP="008F33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A1572" w:rsidRPr="00C9682F" w:rsidRDefault="005A1572" w:rsidP="00C9682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682F">
              <w:rPr>
                <w:rFonts w:ascii="標楷體" w:eastAsia="標楷體" w:hAnsi="標楷體" w:hint="eastAsia"/>
                <w:sz w:val="28"/>
                <w:szCs w:val="28"/>
              </w:rPr>
              <w:t>英語</w:t>
            </w:r>
          </w:p>
          <w:p w:rsidR="005A1572" w:rsidRPr="00C9682F" w:rsidRDefault="005A1572" w:rsidP="00C9682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682F">
              <w:rPr>
                <w:rFonts w:ascii="標楷體" w:eastAsia="標楷體" w:hAnsi="標楷體" w:hint="eastAsia"/>
                <w:sz w:val="28"/>
                <w:szCs w:val="28"/>
              </w:rPr>
              <w:t>非同步/預錄影片</w:t>
            </w:r>
          </w:p>
        </w:tc>
        <w:tc>
          <w:tcPr>
            <w:tcW w:w="25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1572" w:rsidRPr="008F10B2" w:rsidRDefault="005A1572" w:rsidP="008F330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A1572" w:rsidRPr="008F10B2" w:rsidRDefault="005A1572" w:rsidP="008F3300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A1572" w:rsidRPr="00BB476F" w:rsidTr="00C9682F">
        <w:trPr>
          <w:trHeight w:val="1515"/>
        </w:trPr>
        <w:tc>
          <w:tcPr>
            <w:tcW w:w="781" w:type="dxa"/>
            <w:tcBorders>
              <w:top w:val="single" w:sz="18" w:space="0" w:color="auto"/>
            </w:tcBorders>
            <w:vAlign w:val="center"/>
          </w:tcPr>
          <w:p w:rsidR="005A1572" w:rsidRPr="00BB476F" w:rsidRDefault="005A1572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5A1572" w:rsidRPr="00BB476F" w:rsidRDefault="005A1572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13:30-15:00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A1572" w:rsidRPr="00BB476F" w:rsidRDefault="005A1572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940" w:type="dxa"/>
            <w:vMerge/>
            <w:tcBorders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:rsidR="005A1572" w:rsidRPr="007E23D9" w:rsidRDefault="005A1572" w:rsidP="00F849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96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5A1572" w:rsidRDefault="005A1572" w:rsidP="009E7B0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生活/美術</w:t>
            </w:r>
          </w:p>
          <w:p w:rsidR="00F03197" w:rsidRDefault="00F03197" w:rsidP="009E7B02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草間彌生</w:t>
            </w:r>
          </w:p>
          <w:p w:rsidR="005A1572" w:rsidRDefault="005A1572" w:rsidP="009E7B0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23D9">
              <w:rPr>
                <w:rFonts w:ascii="標楷體" w:eastAsia="標楷體" w:hAnsi="標楷體" w:hint="eastAsia"/>
                <w:sz w:val="26"/>
                <w:szCs w:val="26"/>
              </w:rPr>
              <w:t>預錄影片</w:t>
            </w:r>
          </w:p>
          <w:p w:rsidR="005A1572" w:rsidRPr="007E23D9" w:rsidRDefault="005A1572" w:rsidP="009E7B0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AEAAAA" w:themeFill="background2" w:themeFillShade="BF"/>
            <w:vAlign w:val="center"/>
          </w:tcPr>
          <w:p w:rsidR="005A1572" w:rsidRPr="007E23D9" w:rsidRDefault="005A1572" w:rsidP="000F0E8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07" w:type="dxa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:rsidR="005A1572" w:rsidRPr="007E23D9" w:rsidRDefault="005A1572" w:rsidP="008F3300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5A1572" w:rsidRPr="007E23D9" w:rsidRDefault="005A1572" w:rsidP="000F0E85">
            <w:pPr>
              <w:jc w:val="center"/>
              <w:rPr>
                <w:sz w:val="26"/>
                <w:szCs w:val="26"/>
              </w:rPr>
            </w:pPr>
          </w:p>
        </w:tc>
      </w:tr>
    </w:tbl>
    <w:p w:rsidR="000F0E85" w:rsidRDefault="000F0E85" w:rsidP="005349BA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8F3300" w:rsidRDefault="008F3300" w:rsidP="005349BA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8F3300" w:rsidRDefault="008F3300" w:rsidP="005349BA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8F3300" w:rsidRDefault="008F3300" w:rsidP="005349BA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81"/>
        <w:gridCol w:w="1831"/>
        <w:gridCol w:w="801"/>
        <w:gridCol w:w="2082"/>
        <w:gridCol w:w="2567"/>
        <w:gridCol w:w="2268"/>
        <w:gridCol w:w="2268"/>
        <w:gridCol w:w="2381"/>
      </w:tblGrid>
      <w:tr w:rsidR="000F0E85" w:rsidRPr="001035D5" w:rsidTr="00B55B6D">
        <w:tc>
          <w:tcPr>
            <w:tcW w:w="78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時段</w:t>
            </w:r>
          </w:p>
        </w:tc>
        <w:tc>
          <w:tcPr>
            <w:tcW w:w="18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節次</w:t>
            </w:r>
          </w:p>
        </w:tc>
        <w:tc>
          <w:tcPr>
            <w:tcW w:w="20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B55B6D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6/21</w:t>
            </w:r>
            <w:r w:rsidR="000F0E85">
              <w:rPr>
                <w:rFonts w:ascii="標楷體" w:eastAsia="標楷體" w:hAnsi="標楷體" w:hint="eastAsia"/>
                <w:b/>
                <w:sz w:val="32"/>
                <w:szCs w:val="28"/>
              </w:rPr>
              <w:t>(一)</w:t>
            </w:r>
          </w:p>
        </w:tc>
        <w:tc>
          <w:tcPr>
            <w:tcW w:w="256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B55B6D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6/22</w:t>
            </w:r>
            <w:r w:rsidR="000F0E85"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 w:rsidR="000F0E85">
              <w:rPr>
                <w:rFonts w:ascii="標楷體" w:eastAsia="標楷體" w:hAnsi="標楷體" w:hint="eastAsia"/>
                <w:b/>
                <w:sz w:val="32"/>
                <w:szCs w:val="28"/>
              </w:rPr>
              <w:t>二</w:t>
            </w:r>
            <w:r w:rsidR="000F0E85"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B55B6D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6/23</w:t>
            </w:r>
            <w:r w:rsidR="000F0E85">
              <w:rPr>
                <w:rFonts w:ascii="標楷體" w:eastAsia="標楷體" w:hAnsi="標楷體" w:hint="eastAsia"/>
                <w:b/>
                <w:sz w:val="32"/>
                <w:szCs w:val="28"/>
              </w:rPr>
              <w:t>(三)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B55B6D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6/24</w:t>
            </w:r>
            <w:r w:rsidR="000F0E85">
              <w:rPr>
                <w:rFonts w:ascii="標楷體" w:eastAsia="標楷體" w:hAnsi="標楷體" w:hint="eastAsia"/>
                <w:b/>
                <w:sz w:val="32"/>
                <w:szCs w:val="28"/>
              </w:rPr>
              <w:t>(四)</w:t>
            </w:r>
          </w:p>
        </w:tc>
        <w:tc>
          <w:tcPr>
            <w:tcW w:w="238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B55B6D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6/25</w:t>
            </w:r>
            <w:r w:rsidR="000F0E85">
              <w:rPr>
                <w:rFonts w:ascii="標楷體" w:eastAsia="標楷體" w:hAnsi="標楷體" w:hint="eastAsia"/>
                <w:b/>
                <w:sz w:val="32"/>
                <w:szCs w:val="28"/>
              </w:rPr>
              <w:t>(五)</w:t>
            </w:r>
          </w:p>
        </w:tc>
      </w:tr>
      <w:tr w:rsidR="00101BA2" w:rsidTr="00C9682F">
        <w:trPr>
          <w:trHeight w:val="1461"/>
        </w:trPr>
        <w:tc>
          <w:tcPr>
            <w:tcW w:w="781" w:type="dxa"/>
            <w:vMerge w:val="restart"/>
            <w:tcBorders>
              <w:top w:val="single" w:sz="18" w:space="0" w:color="auto"/>
            </w:tcBorders>
            <w:vAlign w:val="center"/>
          </w:tcPr>
          <w:p w:rsidR="00101BA2" w:rsidRPr="00BB476F" w:rsidRDefault="00101BA2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101BA2" w:rsidRPr="00BB476F" w:rsidRDefault="00101BA2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08:40-10:10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01BA2" w:rsidRPr="00BB476F" w:rsidRDefault="00101BA2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08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B55B6D" w:rsidRPr="00C9682F" w:rsidRDefault="00B55B6D" w:rsidP="00C9682F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9682F">
              <w:rPr>
                <w:rFonts w:ascii="標楷體" w:eastAsia="標楷體" w:hAnsi="標楷體" w:hint="eastAsia"/>
                <w:sz w:val="32"/>
                <w:szCs w:val="32"/>
              </w:rPr>
              <w:t>複習國語</w:t>
            </w:r>
          </w:p>
          <w:p w:rsidR="00B55B6D" w:rsidRPr="00C9682F" w:rsidRDefault="00B55B6D" w:rsidP="00C9682F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9682F">
              <w:rPr>
                <w:rFonts w:ascii="標楷體" w:eastAsia="標楷體" w:hAnsi="標楷體" w:hint="eastAsia"/>
                <w:sz w:val="32"/>
                <w:szCs w:val="32"/>
              </w:rPr>
              <w:t>第十至</w:t>
            </w:r>
          </w:p>
          <w:p w:rsidR="00B55B6D" w:rsidRPr="00C9682F" w:rsidRDefault="00B55B6D" w:rsidP="00C9682F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9682F">
              <w:rPr>
                <w:rFonts w:ascii="標楷體" w:eastAsia="標楷體" w:hAnsi="標楷體" w:hint="eastAsia"/>
                <w:sz w:val="32"/>
                <w:szCs w:val="32"/>
              </w:rPr>
              <w:t>十四課</w:t>
            </w:r>
          </w:p>
          <w:p w:rsidR="00101BA2" w:rsidRPr="00C9682F" w:rsidRDefault="00B55B6D" w:rsidP="00C9682F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9682F">
              <w:rPr>
                <w:rFonts w:ascii="標楷體" w:eastAsia="標楷體" w:hAnsi="標楷體" w:hint="eastAsia"/>
                <w:sz w:val="32"/>
                <w:szCs w:val="32"/>
              </w:rPr>
              <w:t>線上測驗</w:t>
            </w:r>
          </w:p>
        </w:tc>
        <w:tc>
          <w:tcPr>
            <w:tcW w:w="256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55B6D" w:rsidRPr="00C9682F" w:rsidRDefault="00B55B6D" w:rsidP="00C9682F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9682F">
              <w:rPr>
                <w:rFonts w:ascii="標楷體" w:eastAsia="標楷體" w:hAnsi="標楷體" w:hint="eastAsia"/>
                <w:sz w:val="32"/>
                <w:szCs w:val="32"/>
              </w:rPr>
              <w:t>複習數學</w:t>
            </w:r>
          </w:p>
          <w:p w:rsidR="00B55B6D" w:rsidRPr="00C9682F" w:rsidRDefault="00B55B6D" w:rsidP="00C9682F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9682F">
              <w:rPr>
                <w:rFonts w:ascii="標楷體" w:eastAsia="標楷體" w:hAnsi="標楷體" w:hint="eastAsia"/>
                <w:sz w:val="32"/>
                <w:szCs w:val="32"/>
              </w:rPr>
              <w:t>第八單元</w:t>
            </w:r>
          </w:p>
          <w:p w:rsidR="00101BA2" w:rsidRPr="00C9682F" w:rsidRDefault="00B55B6D" w:rsidP="00C9682F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9682F">
              <w:rPr>
                <w:rFonts w:ascii="標楷體" w:eastAsia="標楷體" w:hAnsi="標楷體" w:hint="eastAsia"/>
                <w:sz w:val="32"/>
                <w:szCs w:val="32"/>
              </w:rPr>
              <w:t>線上測驗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55B6D" w:rsidRPr="00C9682F" w:rsidRDefault="00B55B6D" w:rsidP="00C9682F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9682F">
              <w:rPr>
                <w:rFonts w:ascii="標楷體" w:eastAsia="標楷體" w:hAnsi="標楷體" w:hint="eastAsia"/>
                <w:sz w:val="32"/>
                <w:szCs w:val="32"/>
              </w:rPr>
              <w:t>複習國語</w:t>
            </w:r>
          </w:p>
          <w:p w:rsidR="00B55B6D" w:rsidRPr="00C9682F" w:rsidRDefault="00B55B6D" w:rsidP="00C9682F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9682F">
              <w:rPr>
                <w:rFonts w:ascii="標楷體" w:eastAsia="標楷體" w:hAnsi="標楷體" w:hint="eastAsia"/>
                <w:sz w:val="32"/>
                <w:szCs w:val="32"/>
              </w:rPr>
              <w:t>第十至</w:t>
            </w:r>
          </w:p>
          <w:p w:rsidR="00B55B6D" w:rsidRPr="00C9682F" w:rsidRDefault="00B55B6D" w:rsidP="00C9682F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9682F">
              <w:rPr>
                <w:rFonts w:ascii="標楷體" w:eastAsia="標楷體" w:hAnsi="標楷體" w:hint="eastAsia"/>
                <w:sz w:val="32"/>
                <w:szCs w:val="32"/>
              </w:rPr>
              <w:t>十四課</w:t>
            </w:r>
          </w:p>
          <w:p w:rsidR="00101BA2" w:rsidRPr="00C9682F" w:rsidRDefault="00B55B6D" w:rsidP="00C9682F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9682F">
              <w:rPr>
                <w:rFonts w:ascii="標楷體" w:eastAsia="標楷體" w:hAnsi="標楷體" w:hint="eastAsia"/>
                <w:sz w:val="32"/>
                <w:szCs w:val="32"/>
              </w:rPr>
              <w:t>線上測驗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55B6D" w:rsidRPr="00C9682F" w:rsidRDefault="00B55B6D" w:rsidP="00C9682F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9682F">
              <w:rPr>
                <w:rFonts w:ascii="標楷體" w:eastAsia="標楷體" w:hAnsi="標楷體" w:hint="eastAsia"/>
                <w:sz w:val="32"/>
                <w:szCs w:val="32"/>
              </w:rPr>
              <w:t>複習數學</w:t>
            </w:r>
          </w:p>
          <w:p w:rsidR="00B55B6D" w:rsidRPr="00C9682F" w:rsidRDefault="00B55B6D" w:rsidP="00C9682F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9682F">
              <w:rPr>
                <w:rFonts w:ascii="標楷體" w:eastAsia="標楷體" w:hAnsi="標楷體" w:hint="eastAsia"/>
                <w:sz w:val="32"/>
                <w:szCs w:val="32"/>
              </w:rPr>
              <w:t>第九單元</w:t>
            </w:r>
          </w:p>
          <w:p w:rsidR="00101BA2" w:rsidRPr="00C9682F" w:rsidRDefault="00B55B6D" w:rsidP="00C9682F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9682F">
              <w:rPr>
                <w:rFonts w:ascii="標楷體" w:eastAsia="標楷體" w:hAnsi="標楷體" w:hint="eastAsia"/>
                <w:sz w:val="32"/>
                <w:szCs w:val="32"/>
              </w:rPr>
              <w:t>線上測驗</w:t>
            </w:r>
          </w:p>
        </w:tc>
        <w:tc>
          <w:tcPr>
            <w:tcW w:w="238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55B6D" w:rsidRPr="00C9682F" w:rsidRDefault="00B55B6D" w:rsidP="00C9682F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9682F">
              <w:rPr>
                <w:rFonts w:ascii="標楷體" w:eastAsia="標楷體" w:hAnsi="標楷體" w:hint="eastAsia"/>
                <w:sz w:val="32"/>
                <w:szCs w:val="32"/>
              </w:rPr>
              <w:t>複習數學</w:t>
            </w:r>
          </w:p>
          <w:p w:rsidR="00B55B6D" w:rsidRPr="00C9682F" w:rsidRDefault="00B55B6D" w:rsidP="00C9682F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9682F">
              <w:rPr>
                <w:rFonts w:ascii="標楷體" w:eastAsia="標楷體" w:hAnsi="標楷體" w:hint="eastAsia"/>
                <w:sz w:val="32"/>
                <w:szCs w:val="32"/>
              </w:rPr>
              <w:t>第七至</w:t>
            </w:r>
          </w:p>
          <w:p w:rsidR="00B55B6D" w:rsidRPr="00C9682F" w:rsidRDefault="00B55B6D" w:rsidP="00C9682F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9682F">
              <w:rPr>
                <w:rFonts w:ascii="標楷體" w:eastAsia="標楷體" w:hAnsi="標楷體" w:hint="eastAsia"/>
                <w:sz w:val="32"/>
                <w:szCs w:val="32"/>
              </w:rPr>
              <w:t>九單元</w:t>
            </w:r>
          </w:p>
          <w:p w:rsidR="00101BA2" w:rsidRPr="00C9682F" w:rsidRDefault="00B55B6D" w:rsidP="00C9682F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9682F">
              <w:rPr>
                <w:rFonts w:ascii="標楷體" w:eastAsia="標楷體" w:hAnsi="標楷體" w:hint="eastAsia"/>
                <w:sz w:val="32"/>
                <w:szCs w:val="32"/>
              </w:rPr>
              <w:t>線上測驗</w:t>
            </w:r>
          </w:p>
        </w:tc>
      </w:tr>
      <w:tr w:rsidR="00101BA2" w:rsidTr="00C9682F">
        <w:trPr>
          <w:trHeight w:val="681"/>
        </w:trPr>
        <w:tc>
          <w:tcPr>
            <w:tcW w:w="781" w:type="dxa"/>
            <w:vMerge/>
            <w:vAlign w:val="center"/>
          </w:tcPr>
          <w:p w:rsidR="00101BA2" w:rsidRPr="00BB476F" w:rsidRDefault="00101BA2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1" w:type="dxa"/>
            <w:vMerge w:val="restart"/>
            <w:tcBorders>
              <w:top w:val="single" w:sz="4" w:space="0" w:color="auto"/>
            </w:tcBorders>
            <w:vAlign w:val="center"/>
          </w:tcPr>
          <w:p w:rsidR="00101BA2" w:rsidRPr="00BB476F" w:rsidRDefault="00101BA2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10:30-12:00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101BA2" w:rsidRPr="00BB476F" w:rsidRDefault="00101BA2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082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55B6D" w:rsidRPr="00C9682F" w:rsidRDefault="00B55B6D" w:rsidP="00B55B6D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9682F">
              <w:rPr>
                <w:rFonts w:ascii="標楷體" w:eastAsia="標楷體" w:hAnsi="標楷體" w:hint="eastAsia"/>
                <w:sz w:val="32"/>
                <w:szCs w:val="32"/>
              </w:rPr>
              <w:t>複習數學</w:t>
            </w:r>
          </w:p>
          <w:p w:rsidR="00B55B6D" w:rsidRPr="00C9682F" w:rsidRDefault="00B55B6D" w:rsidP="00B55B6D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9682F">
              <w:rPr>
                <w:rFonts w:ascii="標楷體" w:eastAsia="標楷體" w:hAnsi="標楷體" w:hint="eastAsia"/>
                <w:sz w:val="32"/>
                <w:szCs w:val="32"/>
              </w:rPr>
              <w:t>第七單元</w:t>
            </w:r>
          </w:p>
          <w:p w:rsidR="00101BA2" w:rsidRPr="008F10B2" w:rsidRDefault="00B55B6D" w:rsidP="00B55B6D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682F">
              <w:rPr>
                <w:rFonts w:ascii="標楷體" w:eastAsia="標楷體" w:hAnsi="標楷體" w:hint="eastAsia"/>
                <w:sz w:val="32"/>
                <w:szCs w:val="32"/>
              </w:rPr>
              <w:t>線上測驗</w:t>
            </w:r>
          </w:p>
        </w:tc>
        <w:tc>
          <w:tcPr>
            <w:tcW w:w="2567" w:type="dxa"/>
            <w:vMerge w:val="restart"/>
            <w:shd w:val="clear" w:color="auto" w:fill="auto"/>
            <w:vAlign w:val="center"/>
          </w:tcPr>
          <w:p w:rsidR="00B55B6D" w:rsidRDefault="00B55B6D" w:rsidP="009E7B02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國語/繪本閱讀</w:t>
            </w:r>
          </w:p>
          <w:p w:rsidR="00B55B6D" w:rsidRDefault="00B55B6D" w:rsidP="009E7B02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我變成一隻噴火龍了</w:t>
            </w:r>
          </w:p>
          <w:p w:rsidR="00C9682F" w:rsidRPr="008F10B2" w:rsidRDefault="00C9682F" w:rsidP="00B55B6D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F10B2">
              <w:rPr>
                <w:rFonts w:ascii="標楷體" w:eastAsia="標楷體" w:hAnsi="標楷體" w:hint="eastAsia"/>
                <w:sz w:val="26"/>
                <w:szCs w:val="26"/>
              </w:rPr>
              <w:t>非同步/預錄影片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01BA2" w:rsidRDefault="00101BA2" w:rsidP="00C9682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F10B2">
              <w:rPr>
                <w:rFonts w:ascii="標楷體" w:eastAsia="標楷體" w:hAnsi="標楷體" w:hint="eastAsia"/>
                <w:sz w:val="26"/>
                <w:szCs w:val="26"/>
              </w:rPr>
              <w:t>本土語</w:t>
            </w:r>
            <w:r w:rsidR="00C9682F">
              <w:rPr>
                <w:rFonts w:ascii="標楷體" w:eastAsia="標楷體" w:hAnsi="標楷體" w:hint="eastAsia"/>
                <w:sz w:val="26"/>
                <w:szCs w:val="26"/>
              </w:rPr>
              <w:t>第六課</w:t>
            </w:r>
          </w:p>
          <w:p w:rsidR="00C744B6" w:rsidRPr="008F10B2" w:rsidRDefault="00C744B6" w:rsidP="00C9682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E23D9">
              <w:rPr>
                <w:rFonts w:ascii="標楷體" w:eastAsia="標楷體" w:hAnsi="標楷體" w:hint="eastAsia"/>
                <w:sz w:val="26"/>
                <w:szCs w:val="26"/>
              </w:rPr>
              <w:t>非同步/預錄影片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55B6D" w:rsidRDefault="00B55B6D" w:rsidP="00B55B6D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國語/繪本閱讀</w:t>
            </w:r>
          </w:p>
          <w:p w:rsidR="00B55B6D" w:rsidRDefault="00B55B6D" w:rsidP="00B55B6D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謊言小精靈</w:t>
            </w:r>
          </w:p>
          <w:p w:rsidR="00101BA2" w:rsidRPr="00B55B6D" w:rsidRDefault="00C9682F" w:rsidP="009E7B0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F10B2">
              <w:rPr>
                <w:rFonts w:ascii="標楷體" w:eastAsia="標楷體" w:hAnsi="標楷體" w:hint="eastAsia"/>
                <w:sz w:val="26"/>
                <w:szCs w:val="26"/>
              </w:rPr>
              <w:t>非同步/預錄影片</w:t>
            </w:r>
          </w:p>
        </w:tc>
        <w:tc>
          <w:tcPr>
            <w:tcW w:w="2381" w:type="dxa"/>
            <w:vMerge w:val="restart"/>
            <w:shd w:val="clear" w:color="auto" w:fill="auto"/>
            <w:vAlign w:val="center"/>
          </w:tcPr>
          <w:p w:rsidR="00101BA2" w:rsidRPr="008F10B2" w:rsidRDefault="00101BA2" w:rsidP="00C9682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F10B2">
              <w:rPr>
                <w:rFonts w:ascii="標楷體" w:eastAsia="標楷體" w:hAnsi="標楷體" w:hint="eastAsia"/>
                <w:sz w:val="26"/>
                <w:szCs w:val="26"/>
              </w:rPr>
              <w:t>體育/跳繩進階</w:t>
            </w:r>
          </w:p>
          <w:p w:rsidR="00101BA2" w:rsidRPr="008F10B2" w:rsidRDefault="00101BA2" w:rsidP="009E7B0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F10B2">
              <w:rPr>
                <w:rFonts w:ascii="標楷體" w:eastAsia="標楷體" w:hAnsi="標楷體" w:hint="eastAsia"/>
                <w:sz w:val="26"/>
                <w:szCs w:val="26"/>
              </w:rPr>
              <w:t>非同步/預錄影片</w:t>
            </w:r>
          </w:p>
        </w:tc>
      </w:tr>
      <w:tr w:rsidR="00101BA2" w:rsidTr="00C9682F">
        <w:trPr>
          <w:trHeight w:val="719"/>
        </w:trPr>
        <w:tc>
          <w:tcPr>
            <w:tcW w:w="781" w:type="dxa"/>
            <w:vMerge/>
            <w:tcBorders>
              <w:bottom w:val="single" w:sz="4" w:space="0" w:color="auto"/>
            </w:tcBorders>
            <w:vAlign w:val="center"/>
          </w:tcPr>
          <w:p w:rsidR="00101BA2" w:rsidRPr="00BB476F" w:rsidRDefault="00101BA2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1" w:type="dxa"/>
            <w:vMerge/>
            <w:vAlign w:val="center"/>
          </w:tcPr>
          <w:p w:rsidR="00101BA2" w:rsidRDefault="00101BA2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right w:val="single" w:sz="18" w:space="0" w:color="auto"/>
            </w:tcBorders>
            <w:vAlign w:val="center"/>
          </w:tcPr>
          <w:p w:rsidR="00101BA2" w:rsidRDefault="00101BA2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2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01BA2" w:rsidRPr="006A2CC8" w:rsidRDefault="00101BA2" w:rsidP="008F330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7" w:type="dxa"/>
            <w:vMerge/>
            <w:shd w:val="clear" w:color="auto" w:fill="auto"/>
            <w:vAlign w:val="center"/>
          </w:tcPr>
          <w:p w:rsidR="00101BA2" w:rsidRPr="006A2CC8" w:rsidRDefault="00101BA2" w:rsidP="007E23D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01BA2" w:rsidRDefault="005A2177" w:rsidP="00C9682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8F10B2">
              <w:rPr>
                <w:rFonts w:ascii="標楷體" w:eastAsia="標楷體" w:hAnsi="標楷體" w:hint="eastAsia"/>
              </w:rPr>
              <w:t>英</w:t>
            </w:r>
            <w:r w:rsidR="008F10B2">
              <w:rPr>
                <w:rFonts w:ascii="標楷體" w:eastAsia="標楷體" w:hAnsi="標楷體" w:hint="eastAsia"/>
              </w:rPr>
              <w:t xml:space="preserve"> </w:t>
            </w:r>
            <w:r w:rsidRPr="008F10B2">
              <w:rPr>
                <w:rFonts w:ascii="標楷體" w:eastAsia="標楷體" w:hAnsi="標楷體" w:hint="eastAsia"/>
              </w:rPr>
              <w:t>語</w:t>
            </w:r>
          </w:p>
          <w:p w:rsidR="00C744B6" w:rsidRPr="008F10B2" w:rsidRDefault="00C744B6" w:rsidP="00C9682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7E23D9">
              <w:rPr>
                <w:rFonts w:ascii="標楷體" w:eastAsia="標楷體" w:hAnsi="標楷體" w:hint="eastAsia"/>
                <w:sz w:val="26"/>
                <w:szCs w:val="26"/>
              </w:rPr>
              <w:t>非同步/預錄影片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01BA2" w:rsidRDefault="00101BA2" w:rsidP="007E23D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1" w:type="dxa"/>
            <w:vMerge/>
            <w:shd w:val="clear" w:color="auto" w:fill="auto"/>
            <w:vAlign w:val="center"/>
          </w:tcPr>
          <w:p w:rsidR="00101BA2" w:rsidRDefault="00101BA2" w:rsidP="007E23D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F0E85" w:rsidTr="00C9682F">
        <w:trPr>
          <w:trHeight w:val="511"/>
        </w:trPr>
        <w:tc>
          <w:tcPr>
            <w:tcW w:w="781" w:type="dxa"/>
            <w:tcBorders>
              <w:top w:val="single" w:sz="18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13:30-15:00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082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:rsidR="000F0E85" w:rsidRDefault="000F0E85" w:rsidP="00957502">
            <w:pPr>
              <w:jc w:val="center"/>
            </w:pPr>
          </w:p>
        </w:tc>
        <w:tc>
          <w:tcPr>
            <w:tcW w:w="2567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0F0E85" w:rsidRDefault="007E23D9" w:rsidP="007E23D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生活/美術</w:t>
            </w:r>
          </w:p>
          <w:p w:rsidR="007E23D9" w:rsidRDefault="001F352C" w:rsidP="00C9682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23D9">
              <w:rPr>
                <w:rFonts w:ascii="標楷體" w:eastAsia="標楷體" w:hAnsi="標楷體" w:hint="eastAsia"/>
                <w:sz w:val="26"/>
                <w:szCs w:val="26"/>
              </w:rPr>
              <w:t>非同步/預錄影片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AEAAAA" w:themeFill="background2" w:themeFillShade="BF"/>
            <w:vAlign w:val="center"/>
          </w:tcPr>
          <w:p w:rsidR="000F0E85" w:rsidRDefault="000F0E85" w:rsidP="00957502">
            <w:pPr>
              <w:jc w:val="center"/>
            </w:pP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0F0E85" w:rsidRDefault="000F0E85" w:rsidP="00957502">
            <w:pPr>
              <w:jc w:val="center"/>
            </w:pPr>
          </w:p>
        </w:tc>
        <w:tc>
          <w:tcPr>
            <w:tcW w:w="2381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0F0E85" w:rsidRDefault="000F0E85" w:rsidP="00957502">
            <w:pPr>
              <w:jc w:val="center"/>
            </w:pPr>
          </w:p>
        </w:tc>
      </w:tr>
    </w:tbl>
    <w:p w:rsidR="00C9682F" w:rsidRDefault="00C9682F" w:rsidP="005349BA">
      <w:pPr>
        <w:spacing w:line="400" w:lineRule="exact"/>
        <w:rPr>
          <w:rFonts w:ascii="標楷體" w:eastAsia="標楷體" w:hAnsi="標楷體"/>
          <w:sz w:val="22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81"/>
        <w:gridCol w:w="1831"/>
        <w:gridCol w:w="801"/>
        <w:gridCol w:w="2082"/>
        <w:gridCol w:w="2410"/>
        <w:gridCol w:w="2425"/>
        <w:gridCol w:w="2268"/>
        <w:gridCol w:w="2381"/>
      </w:tblGrid>
      <w:tr w:rsidR="00C9682F" w:rsidRPr="001035D5" w:rsidTr="00C9682F">
        <w:tc>
          <w:tcPr>
            <w:tcW w:w="78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9682F" w:rsidRPr="00BB476F" w:rsidRDefault="00C9682F" w:rsidP="00D96C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時段</w:t>
            </w:r>
          </w:p>
        </w:tc>
        <w:tc>
          <w:tcPr>
            <w:tcW w:w="18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9682F" w:rsidRPr="00BB476F" w:rsidRDefault="00C9682F" w:rsidP="00D96C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682F" w:rsidRPr="00BB476F" w:rsidRDefault="00C9682F" w:rsidP="00D96C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節次</w:t>
            </w:r>
          </w:p>
        </w:tc>
        <w:tc>
          <w:tcPr>
            <w:tcW w:w="20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9682F" w:rsidRPr="001035D5" w:rsidRDefault="00C9682F" w:rsidP="00D96C6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6/28(一)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9682F" w:rsidRPr="001035D5" w:rsidRDefault="00C9682F" w:rsidP="00D96C6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6/29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二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  <w:tc>
          <w:tcPr>
            <w:tcW w:w="2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9682F" w:rsidRPr="001035D5" w:rsidRDefault="00C9682F" w:rsidP="00D96C6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6/30(三)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9682F" w:rsidRPr="001035D5" w:rsidRDefault="00C9682F" w:rsidP="00D96C6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7/1(四)</w:t>
            </w:r>
          </w:p>
        </w:tc>
        <w:tc>
          <w:tcPr>
            <w:tcW w:w="238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9682F" w:rsidRPr="001035D5" w:rsidRDefault="00C9682F" w:rsidP="00D96C6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7/2(五)</w:t>
            </w:r>
          </w:p>
        </w:tc>
      </w:tr>
      <w:tr w:rsidR="00C9682F" w:rsidRPr="00C9682F" w:rsidTr="00C9682F">
        <w:trPr>
          <w:trHeight w:val="1461"/>
        </w:trPr>
        <w:tc>
          <w:tcPr>
            <w:tcW w:w="781" w:type="dxa"/>
            <w:vMerge w:val="restart"/>
            <w:tcBorders>
              <w:top w:val="single" w:sz="18" w:space="0" w:color="auto"/>
            </w:tcBorders>
            <w:vAlign w:val="center"/>
          </w:tcPr>
          <w:p w:rsidR="00C9682F" w:rsidRPr="00BB476F" w:rsidRDefault="00C9682F" w:rsidP="00D96C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C9682F" w:rsidRPr="00BB476F" w:rsidRDefault="00C9682F" w:rsidP="00D96C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08:40-10:10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9682F" w:rsidRPr="00BB476F" w:rsidRDefault="00C9682F" w:rsidP="00D96C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08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9682F" w:rsidRPr="00C9682F" w:rsidRDefault="00C9682F" w:rsidP="00C9682F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9682F">
              <w:rPr>
                <w:rFonts w:ascii="標楷體" w:eastAsia="標楷體" w:hAnsi="標楷體" w:hint="eastAsia"/>
                <w:sz w:val="32"/>
                <w:szCs w:val="32"/>
              </w:rPr>
              <w:t>複習數學</w:t>
            </w:r>
          </w:p>
          <w:p w:rsidR="00C9682F" w:rsidRPr="00C9682F" w:rsidRDefault="00C9682F" w:rsidP="00C9682F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9682F">
              <w:rPr>
                <w:rFonts w:ascii="標楷體" w:eastAsia="標楷體" w:hAnsi="標楷體" w:hint="eastAsia"/>
                <w:sz w:val="32"/>
                <w:szCs w:val="32"/>
              </w:rPr>
              <w:t>第七至</w:t>
            </w:r>
          </w:p>
          <w:p w:rsidR="00C9682F" w:rsidRPr="00C9682F" w:rsidRDefault="00C9682F" w:rsidP="00C9682F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9682F">
              <w:rPr>
                <w:rFonts w:ascii="標楷體" w:eastAsia="標楷體" w:hAnsi="標楷體" w:hint="eastAsia"/>
                <w:sz w:val="32"/>
                <w:szCs w:val="32"/>
              </w:rPr>
              <w:t>九單元</w:t>
            </w:r>
          </w:p>
          <w:p w:rsidR="00C9682F" w:rsidRPr="00C9682F" w:rsidRDefault="00C9682F" w:rsidP="00C9682F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9682F">
              <w:rPr>
                <w:rFonts w:ascii="標楷體" w:eastAsia="標楷體" w:hAnsi="標楷體" w:hint="eastAsia"/>
                <w:sz w:val="32"/>
                <w:szCs w:val="32"/>
              </w:rPr>
              <w:t>線上測驗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9682F" w:rsidRPr="00C9682F" w:rsidRDefault="00C9682F" w:rsidP="00D96C65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國語多元評量</w:t>
            </w:r>
          </w:p>
        </w:tc>
        <w:tc>
          <w:tcPr>
            <w:tcW w:w="242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9682F" w:rsidRPr="00C9682F" w:rsidRDefault="00C9682F" w:rsidP="00D96C65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數學多元評量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9682F" w:rsidRDefault="00C9682F" w:rsidP="00C9682F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國語/繪本閱讀</w:t>
            </w:r>
          </w:p>
          <w:p w:rsidR="00C9682F" w:rsidRDefault="00C9682F" w:rsidP="00C9682F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花婆婆</w:t>
            </w:r>
          </w:p>
          <w:p w:rsidR="00C9682F" w:rsidRPr="00C9682F" w:rsidRDefault="00C9682F" w:rsidP="00C9682F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F10B2">
              <w:rPr>
                <w:rFonts w:ascii="標楷體" w:eastAsia="標楷體" w:hAnsi="標楷體" w:hint="eastAsia"/>
                <w:sz w:val="26"/>
                <w:szCs w:val="26"/>
              </w:rPr>
              <w:t>非同步/預錄影片</w:t>
            </w:r>
          </w:p>
        </w:tc>
        <w:tc>
          <w:tcPr>
            <w:tcW w:w="238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9682F" w:rsidRPr="00C9682F" w:rsidRDefault="00C9682F" w:rsidP="00D96C65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暑期生活指導</w:t>
            </w:r>
          </w:p>
        </w:tc>
      </w:tr>
      <w:tr w:rsidR="00C9682F" w:rsidRPr="008F10B2" w:rsidTr="00C9682F">
        <w:trPr>
          <w:trHeight w:val="681"/>
        </w:trPr>
        <w:tc>
          <w:tcPr>
            <w:tcW w:w="781" w:type="dxa"/>
            <w:vMerge/>
            <w:vAlign w:val="center"/>
          </w:tcPr>
          <w:p w:rsidR="00C9682F" w:rsidRPr="00BB476F" w:rsidRDefault="00C9682F" w:rsidP="00D96C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1" w:type="dxa"/>
            <w:vMerge w:val="restart"/>
            <w:tcBorders>
              <w:top w:val="single" w:sz="4" w:space="0" w:color="auto"/>
            </w:tcBorders>
            <w:vAlign w:val="center"/>
          </w:tcPr>
          <w:p w:rsidR="00C9682F" w:rsidRPr="00BB476F" w:rsidRDefault="00C9682F" w:rsidP="00D96C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10:30-12:00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C9682F" w:rsidRPr="00BB476F" w:rsidRDefault="00C9682F" w:rsidP="00D96C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082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9682F" w:rsidRDefault="00C9682F" w:rsidP="00D96C6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家庭教育</w:t>
            </w:r>
          </w:p>
          <w:p w:rsidR="00C9682F" w:rsidRPr="008F10B2" w:rsidRDefault="00C9682F" w:rsidP="00D96C65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家暴防治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C9682F" w:rsidRPr="00C9682F" w:rsidRDefault="00C9682F" w:rsidP="00D96C65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9682F">
              <w:rPr>
                <w:rFonts w:ascii="標楷體" w:eastAsia="標楷體" w:hAnsi="標楷體" w:hint="eastAsia"/>
                <w:sz w:val="32"/>
                <w:szCs w:val="32"/>
              </w:rPr>
              <w:t>生活多元評量</w:t>
            </w:r>
          </w:p>
        </w:tc>
        <w:tc>
          <w:tcPr>
            <w:tcW w:w="2425" w:type="dxa"/>
            <w:shd w:val="clear" w:color="auto" w:fill="auto"/>
            <w:vAlign w:val="center"/>
          </w:tcPr>
          <w:p w:rsidR="00C9682F" w:rsidRDefault="00C9682F" w:rsidP="00D96C65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F10B2">
              <w:rPr>
                <w:rFonts w:ascii="標楷體" w:eastAsia="標楷體" w:hAnsi="標楷體" w:hint="eastAsia"/>
                <w:sz w:val="26"/>
                <w:szCs w:val="26"/>
              </w:rPr>
              <w:t>本土語</w:t>
            </w:r>
          </w:p>
          <w:p w:rsidR="00C9682F" w:rsidRPr="008F10B2" w:rsidRDefault="00C9682F" w:rsidP="00D96C65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E23D9">
              <w:rPr>
                <w:rFonts w:ascii="標楷體" w:eastAsia="標楷體" w:hAnsi="標楷體" w:hint="eastAsia"/>
                <w:sz w:val="26"/>
                <w:szCs w:val="26"/>
              </w:rPr>
              <w:t>非同步/預錄影片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9682F" w:rsidRPr="00B55B6D" w:rsidRDefault="00C9682F" w:rsidP="00C9682F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暑假作業指導</w:t>
            </w:r>
          </w:p>
        </w:tc>
        <w:tc>
          <w:tcPr>
            <w:tcW w:w="2381" w:type="dxa"/>
            <w:vMerge w:val="restart"/>
            <w:shd w:val="clear" w:color="auto" w:fill="auto"/>
            <w:vAlign w:val="center"/>
          </w:tcPr>
          <w:p w:rsidR="00C9682F" w:rsidRPr="008F10B2" w:rsidRDefault="00C9682F" w:rsidP="00D96C65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F10B2">
              <w:rPr>
                <w:rFonts w:ascii="標楷體" w:eastAsia="標楷體" w:hAnsi="標楷體" w:hint="eastAsia"/>
                <w:sz w:val="26"/>
                <w:szCs w:val="26"/>
              </w:rPr>
              <w:t>體育/跳繩進階</w:t>
            </w:r>
          </w:p>
          <w:p w:rsidR="00C9682F" w:rsidRPr="008F10B2" w:rsidRDefault="00C9682F" w:rsidP="00D96C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F10B2">
              <w:rPr>
                <w:rFonts w:ascii="標楷體" w:eastAsia="標楷體" w:hAnsi="標楷體" w:hint="eastAsia"/>
                <w:sz w:val="26"/>
                <w:szCs w:val="26"/>
              </w:rPr>
              <w:t>非同步/預錄影片</w:t>
            </w:r>
          </w:p>
        </w:tc>
      </w:tr>
      <w:tr w:rsidR="00C9682F" w:rsidTr="00C9682F">
        <w:trPr>
          <w:trHeight w:val="719"/>
        </w:trPr>
        <w:tc>
          <w:tcPr>
            <w:tcW w:w="781" w:type="dxa"/>
            <w:vMerge/>
            <w:tcBorders>
              <w:bottom w:val="single" w:sz="4" w:space="0" w:color="auto"/>
            </w:tcBorders>
            <w:vAlign w:val="center"/>
          </w:tcPr>
          <w:p w:rsidR="00C9682F" w:rsidRPr="00BB476F" w:rsidRDefault="00C9682F" w:rsidP="00D96C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1" w:type="dxa"/>
            <w:vMerge/>
            <w:vAlign w:val="center"/>
          </w:tcPr>
          <w:p w:rsidR="00C9682F" w:rsidRDefault="00C9682F" w:rsidP="00D96C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right w:val="single" w:sz="18" w:space="0" w:color="auto"/>
            </w:tcBorders>
            <w:vAlign w:val="center"/>
          </w:tcPr>
          <w:p w:rsidR="00C9682F" w:rsidRDefault="00C9682F" w:rsidP="00D96C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2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9682F" w:rsidRPr="006A2CC8" w:rsidRDefault="00C9682F" w:rsidP="00D96C6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C9682F" w:rsidRPr="006A2CC8" w:rsidRDefault="00C9682F" w:rsidP="00D96C65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25" w:type="dxa"/>
            <w:shd w:val="clear" w:color="auto" w:fill="auto"/>
            <w:vAlign w:val="center"/>
          </w:tcPr>
          <w:p w:rsidR="00C9682F" w:rsidRDefault="00C9682F" w:rsidP="00D96C6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8F10B2">
              <w:rPr>
                <w:rFonts w:ascii="標楷體" w:eastAsia="標楷體" w:hAnsi="標楷體" w:hint="eastAsia"/>
              </w:rPr>
              <w:t>英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F10B2">
              <w:rPr>
                <w:rFonts w:ascii="標楷體" w:eastAsia="標楷體" w:hAnsi="標楷體" w:hint="eastAsia"/>
              </w:rPr>
              <w:t>語</w:t>
            </w:r>
          </w:p>
          <w:p w:rsidR="00C9682F" w:rsidRPr="008F10B2" w:rsidRDefault="00C9682F" w:rsidP="00D96C6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7E23D9">
              <w:rPr>
                <w:rFonts w:ascii="標楷體" w:eastAsia="標楷體" w:hAnsi="標楷體" w:hint="eastAsia"/>
                <w:sz w:val="26"/>
                <w:szCs w:val="26"/>
              </w:rPr>
              <w:t>非同步/預錄影片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9682F" w:rsidRDefault="00C9682F" w:rsidP="00D96C6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1" w:type="dxa"/>
            <w:vMerge/>
            <w:shd w:val="clear" w:color="auto" w:fill="auto"/>
            <w:vAlign w:val="center"/>
          </w:tcPr>
          <w:p w:rsidR="00C9682F" w:rsidRDefault="00C9682F" w:rsidP="00D96C6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9682F" w:rsidTr="00C9682F">
        <w:trPr>
          <w:trHeight w:val="511"/>
        </w:trPr>
        <w:tc>
          <w:tcPr>
            <w:tcW w:w="781" w:type="dxa"/>
            <w:tcBorders>
              <w:top w:val="single" w:sz="18" w:space="0" w:color="auto"/>
            </w:tcBorders>
            <w:vAlign w:val="center"/>
          </w:tcPr>
          <w:p w:rsidR="00C9682F" w:rsidRPr="00BB476F" w:rsidRDefault="00C9682F" w:rsidP="00D96C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C9682F" w:rsidRPr="00BB476F" w:rsidRDefault="00C9682F" w:rsidP="00D96C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13:30-15:00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9682F" w:rsidRPr="00BB476F" w:rsidRDefault="00C9682F" w:rsidP="00D96C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082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:rsidR="00C9682F" w:rsidRDefault="00C9682F" w:rsidP="00D96C65">
            <w:pPr>
              <w:jc w:val="center"/>
            </w:pP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C9682F" w:rsidRDefault="00C9682F" w:rsidP="00D96C6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生活/美術</w:t>
            </w:r>
          </w:p>
          <w:p w:rsidR="00C9682F" w:rsidRDefault="00C9682F" w:rsidP="00D96C6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23D9">
              <w:rPr>
                <w:rFonts w:ascii="標楷體" w:eastAsia="標楷體" w:hAnsi="標楷體" w:hint="eastAsia"/>
                <w:sz w:val="26"/>
                <w:szCs w:val="26"/>
              </w:rPr>
              <w:t>非同步/預錄影片</w:t>
            </w:r>
          </w:p>
        </w:tc>
        <w:tc>
          <w:tcPr>
            <w:tcW w:w="2425" w:type="dxa"/>
            <w:tcBorders>
              <w:top w:val="single" w:sz="18" w:space="0" w:color="auto"/>
            </w:tcBorders>
            <w:shd w:val="clear" w:color="auto" w:fill="AEAAAA" w:themeFill="background2" w:themeFillShade="BF"/>
            <w:vAlign w:val="center"/>
          </w:tcPr>
          <w:p w:rsidR="00C9682F" w:rsidRDefault="00C9682F" w:rsidP="00D96C65">
            <w:pPr>
              <w:jc w:val="center"/>
            </w:pP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C9682F" w:rsidRDefault="00C9682F" w:rsidP="00D96C65">
            <w:pPr>
              <w:jc w:val="center"/>
            </w:pPr>
          </w:p>
        </w:tc>
        <w:tc>
          <w:tcPr>
            <w:tcW w:w="2381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C9682F" w:rsidRDefault="00C9682F" w:rsidP="00D96C65">
            <w:pPr>
              <w:jc w:val="center"/>
            </w:pPr>
          </w:p>
        </w:tc>
      </w:tr>
    </w:tbl>
    <w:p w:rsidR="00890511" w:rsidRPr="008F10B2" w:rsidRDefault="00890511" w:rsidP="008F10B2">
      <w:pPr>
        <w:autoSpaceDE w:val="0"/>
        <w:autoSpaceDN w:val="0"/>
        <w:adjustRightInd w:val="0"/>
        <w:spacing w:line="520" w:lineRule="exact"/>
        <w:ind w:left="360"/>
        <w:rPr>
          <w:rFonts w:ascii="標楷體" w:eastAsia="標楷體" w:cs="標楷體"/>
          <w:color w:val="000000"/>
          <w:kern w:val="0"/>
          <w:sz w:val="28"/>
          <w:szCs w:val="28"/>
        </w:rPr>
      </w:pPr>
      <w:bookmarkStart w:id="0" w:name="_GoBack"/>
      <w:bookmarkEnd w:id="0"/>
    </w:p>
    <w:sectPr w:rsidR="00890511" w:rsidRPr="008F10B2" w:rsidSect="002E00A8">
      <w:pgSz w:w="16838" w:h="11906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E96" w:rsidRDefault="00E87E96" w:rsidP="00D442B2">
      <w:r>
        <w:separator/>
      </w:r>
    </w:p>
  </w:endnote>
  <w:endnote w:type="continuationSeparator" w:id="0">
    <w:p w:rsidR="00E87E96" w:rsidRDefault="00E87E96" w:rsidP="00D44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E96" w:rsidRDefault="00E87E96" w:rsidP="00D442B2">
      <w:r>
        <w:separator/>
      </w:r>
    </w:p>
  </w:footnote>
  <w:footnote w:type="continuationSeparator" w:id="0">
    <w:p w:rsidR="00E87E96" w:rsidRDefault="00E87E96" w:rsidP="00D44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A2C83"/>
    <w:multiLevelType w:val="hybridMultilevel"/>
    <w:tmpl w:val="D346A8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D194A5F"/>
    <w:multiLevelType w:val="hybridMultilevel"/>
    <w:tmpl w:val="265C1FCE"/>
    <w:lvl w:ilvl="0" w:tplc="51D4B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9341404"/>
    <w:multiLevelType w:val="hybridMultilevel"/>
    <w:tmpl w:val="2CFE8BE2"/>
    <w:lvl w:ilvl="0" w:tplc="C4BAA6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660"/>
    <w:rsid w:val="00004E2C"/>
    <w:rsid w:val="00005FE9"/>
    <w:rsid w:val="000A00DB"/>
    <w:rsid w:val="000F0E85"/>
    <w:rsid w:val="00101BA2"/>
    <w:rsid w:val="001035D5"/>
    <w:rsid w:val="00137C36"/>
    <w:rsid w:val="001435C7"/>
    <w:rsid w:val="001A61FA"/>
    <w:rsid w:val="001A64FD"/>
    <w:rsid w:val="001F352C"/>
    <w:rsid w:val="002804A6"/>
    <w:rsid w:val="002E00A8"/>
    <w:rsid w:val="00364CB6"/>
    <w:rsid w:val="003771E5"/>
    <w:rsid w:val="003B2BFC"/>
    <w:rsid w:val="003C06DD"/>
    <w:rsid w:val="003D547E"/>
    <w:rsid w:val="00423629"/>
    <w:rsid w:val="004D4532"/>
    <w:rsid w:val="005349BA"/>
    <w:rsid w:val="005A1572"/>
    <w:rsid w:val="005A2177"/>
    <w:rsid w:val="005B0D6A"/>
    <w:rsid w:val="005E090B"/>
    <w:rsid w:val="005F0071"/>
    <w:rsid w:val="006A2CC8"/>
    <w:rsid w:val="006C0660"/>
    <w:rsid w:val="00715395"/>
    <w:rsid w:val="007E23D9"/>
    <w:rsid w:val="00851D2F"/>
    <w:rsid w:val="00890511"/>
    <w:rsid w:val="008F10B2"/>
    <w:rsid w:val="008F3300"/>
    <w:rsid w:val="008F3BDA"/>
    <w:rsid w:val="009707DB"/>
    <w:rsid w:val="00983C37"/>
    <w:rsid w:val="009E7B02"/>
    <w:rsid w:val="00A13819"/>
    <w:rsid w:val="00A33B1A"/>
    <w:rsid w:val="00AC13E0"/>
    <w:rsid w:val="00AC255E"/>
    <w:rsid w:val="00AD6375"/>
    <w:rsid w:val="00B02446"/>
    <w:rsid w:val="00B55B6D"/>
    <w:rsid w:val="00B82E3D"/>
    <w:rsid w:val="00B96152"/>
    <w:rsid w:val="00B973C3"/>
    <w:rsid w:val="00BA0B26"/>
    <w:rsid w:val="00BB476F"/>
    <w:rsid w:val="00BD1080"/>
    <w:rsid w:val="00C744B6"/>
    <w:rsid w:val="00C95978"/>
    <w:rsid w:val="00C9682F"/>
    <w:rsid w:val="00CF4D94"/>
    <w:rsid w:val="00D231CB"/>
    <w:rsid w:val="00D442B2"/>
    <w:rsid w:val="00D67BB6"/>
    <w:rsid w:val="00D80EC1"/>
    <w:rsid w:val="00D95B7A"/>
    <w:rsid w:val="00DD2ED0"/>
    <w:rsid w:val="00E443D0"/>
    <w:rsid w:val="00E761EF"/>
    <w:rsid w:val="00E87E96"/>
    <w:rsid w:val="00E93BBD"/>
    <w:rsid w:val="00F03197"/>
    <w:rsid w:val="00F849A9"/>
    <w:rsid w:val="00FD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6152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B9615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96152"/>
  </w:style>
  <w:style w:type="character" w:customStyle="1" w:styleId="a7">
    <w:name w:val="註解文字 字元"/>
    <w:basedOn w:val="a0"/>
    <w:link w:val="a6"/>
    <w:uiPriority w:val="99"/>
    <w:semiHidden/>
    <w:rsid w:val="00B96152"/>
  </w:style>
  <w:style w:type="paragraph" w:styleId="a8">
    <w:name w:val="annotation subject"/>
    <w:basedOn w:val="a6"/>
    <w:next w:val="a6"/>
    <w:link w:val="a9"/>
    <w:uiPriority w:val="99"/>
    <w:semiHidden/>
    <w:unhideWhenUsed/>
    <w:rsid w:val="00B96152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B9615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96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9615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83C3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header"/>
    <w:basedOn w:val="a"/>
    <w:link w:val="ad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442B2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442B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6152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B9615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96152"/>
  </w:style>
  <w:style w:type="character" w:customStyle="1" w:styleId="a7">
    <w:name w:val="註解文字 字元"/>
    <w:basedOn w:val="a0"/>
    <w:link w:val="a6"/>
    <w:uiPriority w:val="99"/>
    <w:semiHidden/>
    <w:rsid w:val="00B96152"/>
  </w:style>
  <w:style w:type="paragraph" w:styleId="a8">
    <w:name w:val="annotation subject"/>
    <w:basedOn w:val="a6"/>
    <w:next w:val="a6"/>
    <w:link w:val="a9"/>
    <w:uiPriority w:val="99"/>
    <w:semiHidden/>
    <w:unhideWhenUsed/>
    <w:rsid w:val="00B96152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B9615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96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9615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83C3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header"/>
    <w:basedOn w:val="a"/>
    <w:link w:val="ad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442B2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442B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lyps</dc:creator>
  <cp:lastModifiedBy>username</cp:lastModifiedBy>
  <cp:revision>9</cp:revision>
  <cp:lastPrinted>2021-05-20T01:38:00Z</cp:lastPrinted>
  <dcterms:created xsi:type="dcterms:W3CDTF">2021-06-11T00:58:00Z</dcterms:created>
  <dcterms:modified xsi:type="dcterms:W3CDTF">2021-06-17T03:29:00Z</dcterms:modified>
</cp:coreProperties>
</file>