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31" w:rsidRPr="009E2110" w:rsidRDefault="00A759FD" w:rsidP="00FB54E8">
      <w:pPr>
        <w:spacing w:line="400" w:lineRule="exact"/>
        <w:jc w:val="both"/>
        <w:rPr>
          <w:rFonts w:ascii="標楷體" w:eastAsia="標楷體" w:hAnsi="標楷體"/>
          <w:b/>
          <w:sz w:val="32"/>
          <w:szCs w:val="36"/>
        </w:rPr>
      </w:pPr>
      <w:r w:rsidRPr="009E2110">
        <w:rPr>
          <w:rFonts w:ascii="標楷體" w:eastAsia="標楷體" w:hAnsi="標楷體" w:hint="eastAsia"/>
          <w:b/>
          <w:sz w:val="32"/>
          <w:szCs w:val="36"/>
        </w:rPr>
        <w:t>三、</w:t>
      </w:r>
      <w:r w:rsidR="009E2110">
        <w:rPr>
          <w:rFonts w:ascii="標楷體" w:eastAsia="標楷體" w:hAnsi="標楷體" w:hint="eastAsia"/>
          <w:b/>
          <w:sz w:val="32"/>
          <w:szCs w:val="36"/>
          <w:u w:val="single"/>
        </w:rPr>
        <w:t>109</w:t>
      </w:r>
      <w:r w:rsidR="0050658E" w:rsidRPr="009E2110">
        <w:rPr>
          <w:rFonts w:ascii="標楷體" w:eastAsia="標楷體" w:hAnsi="標楷體" w:hint="eastAsia"/>
          <w:b/>
          <w:sz w:val="32"/>
          <w:szCs w:val="36"/>
        </w:rPr>
        <w:t>學年度</w:t>
      </w:r>
      <w:r w:rsidR="00A24A06" w:rsidRPr="009E2110">
        <w:rPr>
          <w:rFonts w:ascii="標楷體" w:eastAsia="標楷體" w:hAnsi="標楷體" w:hint="eastAsia"/>
          <w:b/>
          <w:sz w:val="32"/>
          <w:szCs w:val="36"/>
        </w:rPr>
        <w:t>特殊需求領域課程計畫</w:t>
      </w:r>
      <w:r w:rsidR="004C6F31" w:rsidRPr="009E2110">
        <w:rPr>
          <w:rFonts w:ascii="標楷體" w:eastAsia="標楷體" w:hAnsi="標楷體" w:hint="eastAsia"/>
          <w:b/>
          <w:sz w:val="28"/>
          <w:szCs w:val="28"/>
        </w:rPr>
        <w:t>(</w:t>
      </w:r>
      <w:r w:rsidR="0050658E" w:rsidRPr="009E2110">
        <w:rPr>
          <w:rFonts w:ascii="標楷體" w:eastAsia="標楷體" w:hAnsi="標楷體" w:hint="eastAsia"/>
          <w:b/>
          <w:sz w:val="28"/>
          <w:szCs w:val="28"/>
        </w:rPr>
        <w:t>以班</w:t>
      </w:r>
      <w:r w:rsidR="004C6F31" w:rsidRPr="009E2110">
        <w:rPr>
          <w:rFonts w:ascii="標楷體" w:eastAsia="標楷體" w:hAnsi="標楷體" w:hint="eastAsia"/>
          <w:b/>
          <w:sz w:val="28"/>
          <w:szCs w:val="28"/>
        </w:rPr>
        <w:t>為單位填寫)</w:t>
      </w:r>
      <w:r w:rsidR="00422538" w:rsidRPr="009E2110">
        <w:rPr>
          <w:rFonts w:ascii="標楷體" w:eastAsia="標楷體" w:hAnsi="標楷體" w:hint="eastAsia"/>
          <w:b/>
          <w:sz w:val="28"/>
        </w:rPr>
        <w:t xml:space="preserve"> □</w:t>
      </w:r>
      <w:r w:rsidR="005F1178" w:rsidRPr="009E2110">
        <w:rPr>
          <w:rFonts w:ascii="標楷體" w:eastAsia="標楷體" w:hAnsi="標楷體" w:hint="eastAsia"/>
          <w:b/>
          <w:sz w:val="28"/>
        </w:rPr>
        <w:t>集中式特教班</w:t>
      </w:r>
      <w:r w:rsidR="002329E0" w:rsidRPr="009E2110">
        <w:rPr>
          <w:rFonts w:ascii="標楷體" w:eastAsia="標楷體" w:hAnsi="標楷體" w:hint="eastAsia"/>
          <w:b/>
          <w:sz w:val="28"/>
        </w:rPr>
        <w:t xml:space="preserve"> □</w:t>
      </w:r>
      <w:r w:rsidR="005F1178" w:rsidRPr="009E2110">
        <w:rPr>
          <w:rFonts w:ascii="標楷體" w:eastAsia="標楷體" w:hAnsi="標楷體" w:hint="eastAsia"/>
          <w:b/>
          <w:sz w:val="28"/>
        </w:rPr>
        <w:t>分散式資源班</w:t>
      </w:r>
      <w:r w:rsidR="002329E0" w:rsidRPr="009E2110">
        <w:rPr>
          <w:rFonts w:ascii="標楷體" w:eastAsia="標楷體" w:hAnsi="標楷體" w:hint="eastAsia"/>
          <w:b/>
          <w:sz w:val="28"/>
        </w:rPr>
        <w:t xml:space="preserve"> </w:t>
      </w:r>
      <w:r w:rsidR="009E2110">
        <w:rPr>
          <w:rFonts w:ascii="標楷體" w:eastAsia="標楷體" w:hAnsi="標楷體" w:hint="eastAsia"/>
          <w:b/>
          <w:sz w:val="28"/>
        </w:rPr>
        <w:t>■</w:t>
      </w:r>
      <w:r w:rsidR="005F1178" w:rsidRPr="009E2110">
        <w:rPr>
          <w:rFonts w:ascii="標楷體" w:eastAsia="標楷體" w:hAnsi="標楷體" w:hint="eastAsia"/>
          <w:b/>
          <w:sz w:val="28"/>
        </w:rPr>
        <w:t>巡迴輔導班</w:t>
      </w:r>
    </w:p>
    <w:p w:rsidR="00964D52" w:rsidRPr="009E2110" w:rsidRDefault="00A24A06" w:rsidP="00A759FD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9E2110">
        <w:rPr>
          <w:rFonts w:ascii="標楷體" w:eastAsia="標楷體" w:hAnsi="標楷體"/>
          <w:sz w:val="28"/>
          <w:szCs w:val="28"/>
        </w:rPr>
        <w:t>(</w:t>
      </w:r>
      <w:r w:rsidR="00FB54E8" w:rsidRPr="009E2110">
        <w:rPr>
          <w:rFonts w:ascii="標楷體" w:eastAsia="標楷體" w:hAnsi="標楷體" w:hint="eastAsia"/>
          <w:sz w:val="28"/>
          <w:szCs w:val="28"/>
        </w:rPr>
        <w:t>一</w:t>
      </w:r>
      <w:r w:rsidRPr="009E2110">
        <w:rPr>
          <w:rFonts w:ascii="標楷體" w:eastAsia="標楷體" w:hAnsi="標楷體" w:hint="eastAsia"/>
          <w:sz w:val="28"/>
          <w:szCs w:val="28"/>
        </w:rPr>
        <w:t>)</w:t>
      </w:r>
      <w:r w:rsidR="00444596" w:rsidRPr="009E2110">
        <w:rPr>
          <w:rFonts w:ascii="標楷體" w:eastAsia="標楷體" w:hAnsi="標楷體"/>
          <w:sz w:val="28"/>
          <w:szCs w:val="28"/>
        </w:rPr>
        <w:t>本學</w:t>
      </w:r>
      <w:r w:rsidR="00E7282A" w:rsidRPr="009E2110">
        <w:rPr>
          <w:rFonts w:ascii="標楷體" w:eastAsia="標楷體" w:hAnsi="標楷體" w:hint="eastAsia"/>
          <w:sz w:val="28"/>
          <w:szCs w:val="28"/>
        </w:rPr>
        <w:t>年</w:t>
      </w:r>
      <w:r w:rsidR="00444596" w:rsidRPr="009E2110">
        <w:rPr>
          <w:rFonts w:ascii="標楷體" w:eastAsia="標楷體" w:hAnsi="標楷體" w:hint="eastAsia"/>
          <w:sz w:val="28"/>
          <w:szCs w:val="28"/>
        </w:rPr>
        <w:t>特殊需求領域</w:t>
      </w:r>
      <w:r w:rsidR="00444596" w:rsidRPr="009E2110">
        <w:rPr>
          <w:rFonts w:ascii="標楷體" w:eastAsia="標楷體" w:hAnsi="標楷體"/>
          <w:sz w:val="28"/>
          <w:szCs w:val="28"/>
        </w:rPr>
        <w:t>課程</w:t>
      </w:r>
      <w:r w:rsidR="00964D52" w:rsidRPr="009E2110">
        <w:rPr>
          <w:rFonts w:ascii="標楷體" w:eastAsia="標楷體" w:hAnsi="標楷體" w:hint="eastAsia"/>
          <w:sz w:val="28"/>
          <w:szCs w:val="28"/>
        </w:rPr>
        <w:t>規劃方式：</w:t>
      </w:r>
    </w:p>
    <w:p w:rsidR="00964D52" w:rsidRPr="009E2110" w:rsidRDefault="00280F50" w:rsidP="00A759FD">
      <w:pPr>
        <w:spacing w:line="500" w:lineRule="exact"/>
        <w:rPr>
          <w:rFonts w:ascii="標楷體" w:eastAsia="標楷體" w:hAnsi="標楷體"/>
          <w:sz w:val="28"/>
          <w:szCs w:val="28"/>
          <w:u w:val="single"/>
        </w:rPr>
      </w:pPr>
      <w:r w:rsidRPr="009E2110">
        <w:rPr>
          <w:rFonts w:ascii="標楷體" w:eastAsia="標楷體" w:hAnsi="標楷體" w:hint="eastAsia"/>
          <w:b/>
          <w:sz w:val="28"/>
        </w:rPr>
        <w:t>■</w:t>
      </w:r>
      <w:r w:rsidR="00964D52" w:rsidRPr="009E2110">
        <w:rPr>
          <w:rFonts w:ascii="標楷體" w:eastAsia="標楷體" w:hAnsi="標楷體" w:hint="eastAsia"/>
          <w:sz w:val="28"/>
          <w:szCs w:val="28"/>
        </w:rPr>
        <w:t>獨立式排課：請</w:t>
      </w:r>
      <w:proofErr w:type="gramStart"/>
      <w:r w:rsidR="00964D52" w:rsidRPr="009E2110">
        <w:rPr>
          <w:rFonts w:ascii="標楷體" w:eastAsia="標楷體" w:hAnsi="標楷體" w:hint="eastAsia"/>
          <w:sz w:val="28"/>
          <w:szCs w:val="28"/>
        </w:rPr>
        <w:t>填寫特需領域</w:t>
      </w:r>
      <w:proofErr w:type="gramEnd"/>
      <w:r w:rsidR="0004415B" w:rsidRPr="009E2110">
        <w:rPr>
          <w:rFonts w:ascii="標楷體" w:eastAsia="標楷體" w:hAnsi="標楷體" w:hint="eastAsia"/>
          <w:sz w:val="28"/>
          <w:szCs w:val="28"/>
        </w:rPr>
        <w:t>課程名稱</w:t>
      </w:r>
      <w:r w:rsidR="00964D52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9E2110">
        <w:rPr>
          <w:rFonts w:ascii="標楷體" w:eastAsia="標楷體" w:hAnsi="標楷體" w:hint="eastAsia"/>
          <w:sz w:val="28"/>
          <w:szCs w:val="28"/>
          <w:u w:val="single"/>
        </w:rPr>
        <w:t>社會技巧</w:t>
      </w:r>
      <w:r w:rsidR="00964D52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22538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2329E0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  <w:r w:rsidR="00422538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="002329E0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</w:t>
      </w:r>
      <w:r w:rsidR="00422538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</w:t>
      </w:r>
      <w:r w:rsidR="00F01E34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216EB5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</w:p>
    <w:p w:rsidR="00964D52" w:rsidRPr="009E2110" w:rsidRDefault="002329E0" w:rsidP="00A759FD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9E2110">
        <w:rPr>
          <w:rFonts w:ascii="標楷體" w:eastAsia="標楷體" w:hAnsi="標楷體" w:hint="eastAsia"/>
          <w:b/>
          <w:sz w:val="32"/>
        </w:rPr>
        <w:t>□</w:t>
      </w:r>
      <w:proofErr w:type="gramStart"/>
      <w:r w:rsidR="00964D52" w:rsidRPr="009E2110">
        <w:rPr>
          <w:rFonts w:ascii="標楷體" w:eastAsia="標楷體" w:hAnsi="標楷體" w:hint="eastAsia"/>
          <w:sz w:val="28"/>
          <w:szCs w:val="28"/>
        </w:rPr>
        <w:t>合併式排課</w:t>
      </w:r>
      <w:proofErr w:type="gramEnd"/>
      <w:r w:rsidR="00964D52" w:rsidRPr="009E2110">
        <w:rPr>
          <w:rFonts w:ascii="標楷體" w:eastAsia="標楷體" w:hAnsi="標楷體" w:hint="eastAsia"/>
          <w:sz w:val="28"/>
          <w:szCs w:val="28"/>
        </w:rPr>
        <w:t>：請</w:t>
      </w:r>
      <w:proofErr w:type="gramStart"/>
      <w:r w:rsidR="00964D52" w:rsidRPr="009E2110">
        <w:rPr>
          <w:rFonts w:ascii="標楷體" w:eastAsia="標楷體" w:hAnsi="標楷體" w:hint="eastAsia"/>
          <w:sz w:val="28"/>
          <w:szCs w:val="28"/>
        </w:rPr>
        <w:t>填寫特需領域</w:t>
      </w:r>
      <w:proofErr w:type="gramEnd"/>
      <w:r w:rsidR="0004415B" w:rsidRPr="009E2110">
        <w:rPr>
          <w:rFonts w:ascii="標楷體" w:eastAsia="標楷體" w:hAnsi="標楷體" w:hint="eastAsia"/>
          <w:sz w:val="28"/>
          <w:szCs w:val="28"/>
        </w:rPr>
        <w:t>課程名稱</w:t>
      </w:r>
      <w:r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                            </w:t>
      </w:r>
    </w:p>
    <w:p w:rsidR="00A918A7" w:rsidRPr="009E2110" w:rsidRDefault="00A918A7" w:rsidP="00A759FD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9E2110">
        <w:rPr>
          <w:rFonts w:ascii="標楷體" w:eastAsia="標楷體" w:hAnsi="標楷體" w:hint="eastAsia"/>
          <w:b/>
          <w:sz w:val="28"/>
          <w:szCs w:val="28"/>
        </w:rPr>
        <w:t>(以上兩種排課方式須撰寫下表之課程計畫)</w:t>
      </w:r>
    </w:p>
    <w:p w:rsidR="00964D52" w:rsidRPr="009E2110" w:rsidRDefault="002329E0" w:rsidP="00A759FD">
      <w:pPr>
        <w:spacing w:line="500" w:lineRule="exact"/>
        <w:rPr>
          <w:rFonts w:ascii="標楷體" w:eastAsia="標楷體" w:hAnsi="標楷體"/>
          <w:sz w:val="28"/>
          <w:szCs w:val="28"/>
          <w:u w:val="single"/>
        </w:rPr>
      </w:pPr>
      <w:r w:rsidRPr="009E2110">
        <w:rPr>
          <w:rFonts w:ascii="標楷體" w:eastAsia="標楷體" w:hAnsi="標楷體" w:hint="eastAsia"/>
          <w:b/>
          <w:sz w:val="28"/>
        </w:rPr>
        <w:t>□</w:t>
      </w:r>
      <w:proofErr w:type="gramStart"/>
      <w:r w:rsidR="00964D52" w:rsidRPr="009E2110">
        <w:rPr>
          <w:rFonts w:ascii="標楷體" w:eastAsia="標楷體" w:hAnsi="標楷體" w:hint="eastAsia"/>
          <w:sz w:val="28"/>
          <w:szCs w:val="28"/>
        </w:rPr>
        <w:t>融入式排課</w:t>
      </w:r>
      <w:proofErr w:type="gramEnd"/>
      <w:r w:rsidR="00964D52" w:rsidRPr="009E2110">
        <w:rPr>
          <w:rFonts w:ascii="標楷體" w:eastAsia="標楷體" w:hAnsi="標楷體" w:hint="eastAsia"/>
          <w:sz w:val="28"/>
          <w:szCs w:val="28"/>
        </w:rPr>
        <w:t>：請</w:t>
      </w:r>
      <w:proofErr w:type="gramStart"/>
      <w:r w:rsidR="00964D52" w:rsidRPr="009E2110">
        <w:rPr>
          <w:rFonts w:ascii="標楷體" w:eastAsia="標楷體" w:hAnsi="標楷體" w:hint="eastAsia"/>
          <w:sz w:val="28"/>
          <w:szCs w:val="28"/>
        </w:rPr>
        <w:t>填寫特需領域</w:t>
      </w:r>
      <w:proofErr w:type="gramEnd"/>
      <w:r w:rsidR="00AA4ECF" w:rsidRPr="009E2110">
        <w:rPr>
          <w:rFonts w:ascii="標楷體" w:eastAsia="標楷體" w:hAnsi="標楷體" w:hint="eastAsia"/>
          <w:sz w:val="28"/>
          <w:szCs w:val="28"/>
        </w:rPr>
        <w:t>及融入</w:t>
      </w:r>
      <w:proofErr w:type="gramStart"/>
      <w:r w:rsidR="00AA4ECF" w:rsidRPr="009E2110">
        <w:rPr>
          <w:rFonts w:ascii="標楷體" w:eastAsia="標楷體" w:hAnsi="標楷體" w:hint="eastAsia"/>
          <w:sz w:val="28"/>
          <w:szCs w:val="28"/>
        </w:rPr>
        <w:t>的</w:t>
      </w:r>
      <w:r w:rsidR="00CB3227" w:rsidRPr="009E2110">
        <w:rPr>
          <w:rFonts w:ascii="標楷體" w:eastAsia="標楷體" w:hAnsi="標楷體" w:hint="eastAsia"/>
          <w:sz w:val="28"/>
          <w:szCs w:val="28"/>
        </w:rPr>
        <w:t>部定</w:t>
      </w:r>
      <w:r w:rsidR="00AA4ECF" w:rsidRPr="009E2110">
        <w:rPr>
          <w:rFonts w:ascii="標楷體" w:eastAsia="標楷體" w:hAnsi="標楷體" w:hint="eastAsia"/>
          <w:sz w:val="28"/>
          <w:szCs w:val="28"/>
        </w:rPr>
        <w:t>領域</w:t>
      </w:r>
      <w:proofErr w:type="gramEnd"/>
      <w:r w:rsidR="0004415B" w:rsidRPr="009E2110">
        <w:rPr>
          <w:rFonts w:ascii="標楷體" w:eastAsia="標楷體" w:hAnsi="標楷體" w:hint="eastAsia"/>
          <w:sz w:val="28"/>
          <w:szCs w:val="28"/>
        </w:rPr>
        <w:t>課程名稱</w:t>
      </w:r>
      <w:r w:rsidR="00964D52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</w:t>
      </w:r>
      <w:r w:rsidR="00216EB5" w:rsidRPr="009E2110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p w:rsidR="0079578D" w:rsidRPr="009E2110" w:rsidRDefault="00A918A7" w:rsidP="0079578D">
      <w:pPr>
        <w:spacing w:line="400" w:lineRule="exact"/>
        <w:rPr>
          <w:rFonts w:ascii="標楷體" w:eastAsia="標楷體" w:hAnsi="標楷體"/>
          <w:sz w:val="28"/>
        </w:rPr>
      </w:pPr>
      <w:r w:rsidRPr="009E2110">
        <w:rPr>
          <w:rFonts w:ascii="標楷體" w:eastAsia="標楷體" w:hAnsi="標楷體" w:hint="eastAsia"/>
          <w:b/>
          <w:sz w:val="28"/>
          <w:szCs w:val="28"/>
        </w:rPr>
        <w:t>(融入</w:t>
      </w:r>
      <w:proofErr w:type="gramStart"/>
      <w:r w:rsidRPr="009E2110">
        <w:rPr>
          <w:rFonts w:ascii="標楷體" w:eastAsia="標楷體" w:hAnsi="標楷體" w:hint="eastAsia"/>
          <w:b/>
          <w:sz w:val="28"/>
          <w:szCs w:val="28"/>
        </w:rPr>
        <w:t>式排課須</w:t>
      </w:r>
      <w:proofErr w:type="gramEnd"/>
      <w:r w:rsidRPr="009E2110">
        <w:rPr>
          <w:rFonts w:ascii="標楷體" w:eastAsia="標楷體" w:hAnsi="標楷體" w:hint="eastAsia"/>
          <w:b/>
          <w:sz w:val="28"/>
          <w:szCs w:val="28"/>
        </w:rPr>
        <w:t>在所融入</w:t>
      </w:r>
      <w:proofErr w:type="gramStart"/>
      <w:r w:rsidR="00890B52" w:rsidRPr="009E2110">
        <w:rPr>
          <w:rFonts w:ascii="標楷體" w:eastAsia="標楷體" w:hAnsi="標楷體" w:hint="eastAsia"/>
          <w:b/>
          <w:sz w:val="28"/>
          <w:szCs w:val="28"/>
        </w:rPr>
        <w:t>的</w:t>
      </w:r>
      <w:r w:rsidRPr="009E2110">
        <w:rPr>
          <w:rFonts w:ascii="標楷體" w:eastAsia="標楷體" w:hAnsi="標楷體" w:hint="eastAsia"/>
          <w:b/>
          <w:sz w:val="28"/>
          <w:szCs w:val="28"/>
        </w:rPr>
        <w:t>部定領域</w:t>
      </w:r>
      <w:proofErr w:type="gramEnd"/>
      <w:r w:rsidRPr="009E2110">
        <w:rPr>
          <w:rFonts w:ascii="標楷體" w:eastAsia="標楷體" w:hAnsi="標楷體" w:hint="eastAsia"/>
          <w:b/>
          <w:sz w:val="28"/>
          <w:szCs w:val="28"/>
        </w:rPr>
        <w:t>課程計畫中呈現教學內容。)</w:t>
      </w:r>
    </w:p>
    <w:p w:rsidR="00A918A7" w:rsidRPr="009E2110" w:rsidRDefault="00A918A7" w:rsidP="0079578D">
      <w:pPr>
        <w:spacing w:line="400" w:lineRule="exact"/>
        <w:rPr>
          <w:rFonts w:ascii="標楷體" w:eastAsia="標楷體" w:hAnsi="標楷體"/>
          <w:sz w:val="28"/>
        </w:rPr>
      </w:pPr>
    </w:p>
    <w:p w:rsidR="00444596" w:rsidRPr="009E2110" w:rsidRDefault="00A24A06" w:rsidP="0079578D">
      <w:pPr>
        <w:spacing w:line="400" w:lineRule="exact"/>
        <w:rPr>
          <w:rFonts w:ascii="標楷體" w:eastAsia="標楷體" w:hAnsi="標楷體"/>
          <w:sz w:val="28"/>
          <w:u w:val="single"/>
        </w:rPr>
      </w:pPr>
      <w:r w:rsidRPr="009E2110">
        <w:rPr>
          <w:rFonts w:ascii="標楷體" w:eastAsia="標楷體" w:hAnsi="標楷體" w:hint="eastAsia"/>
          <w:sz w:val="28"/>
        </w:rPr>
        <w:t>(</w:t>
      </w:r>
      <w:r w:rsidR="00FB54E8" w:rsidRPr="009E2110">
        <w:rPr>
          <w:rFonts w:ascii="標楷體" w:eastAsia="標楷體" w:hAnsi="標楷體" w:hint="eastAsia"/>
          <w:sz w:val="28"/>
        </w:rPr>
        <w:t>二</w:t>
      </w:r>
      <w:r w:rsidRPr="009E2110">
        <w:rPr>
          <w:rFonts w:ascii="標楷體" w:eastAsia="標楷體" w:hAnsi="標楷體" w:hint="eastAsia"/>
          <w:sz w:val="28"/>
        </w:rPr>
        <w:t>)</w:t>
      </w:r>
      <w:r w:rsidR="00444596" w:rsidRPr="009E2110">
        <w:rPr>
          <w:rFonts w:ascii="標楷體" w:eastAsia="標楷體" w:hAnsi="標楷體"/>
          <w:sz w:val="28"/>
        </w:rPr>
        <w:t>本學</w:t>
      </w:r>
      <w:r w:rsidR="00823F07" w:rsidRPr="009E2110">
        <w:rPr>
          <w:rFonts w:ascii="標楷體" w:eastAsia="標楷體" w:hAnsi="標楷體" w:hint="eastAsia"/>
          <w:sz w:val="28"/>
        </w:rPr>
        <w:t>年</w:t>
      </w:r>
      <w:r w:rsidR="00444596" w:rsidRPr="009E2110">
        <w:rPr>
          <w:rFonts w:ascii="標楷體" w:eastAsia="標楷體" w:hAnsi="標楷體"/>
          <w:sz w:val="28"/>
        </w:rPr>
        <w:t>課程內涵</w:t>
      </w:r>
      <w:r w:rsidR="00E9009B" w:rsidRPr="009E2110">
        <w:rPr>
          <w:rFonts w:ascii="標楷體" w:eastAsia="標楷體" w:hAnsi="標楷體" w:hint="eastAsia"/>
          <w:sz w:val="28"/>
        </w:rPr>
        <w:t>(依據開設的課程編寫課程計畫)</w:t>
      </w:r>
      <w:r w:rsidR="00444596" w:rsidRPr="009E2110">
        <w:rPr>
          <w:rFonts w:ascii="標楷體" w:eastAsia="標楷體" w:hAnsi="標楷體"/>
          <w:sz w:val="28"/>
        </w:rPr>
        <w:t>：</w:t>
      </w:r>
    </w:p>
    <w:tbl>
      <w:tblPr>
        <w:tblW w:w="5002" w:type="pct"/>
        <w:tblInd w:w="-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775"/>
        <w:gridCol w:w="2074"/>
        <w:gridCol w:w="115"/>
        <w:gridCol w:w="1829"/>
        <w:gridCol w:w="556"/>
        <w:gridCol w:w="1376"/>
        <w:gridCol w:w="2293"/>
        <w:gridCol w:w="491"/>
        <w:gridCol w:w="465"/>
        <w:gridCol w:w="728"/>
        <w:gridCol w:w="1613"/>
        <w:gridCol w:w="1476"/>
        <w:gridCol w:w="941"/>
        <w:gridCol w:w="56"/>
      </w:tblGrid>
      <w:tr w:rsidR="00444596" w:rsidRPr="009E2110" w:rsidTr="00CA2D05">
        <w:trPr>
          <w:gridBefore w:val="1"/>
          <w:wBefore w:w="2" w:type="pct"/>
          <w:trHeight w:val="108"/>
        </w:trPr>
        <w:tc>
          <w:tcPr>
            <w:tcW w:w="963" w:type="pct"/>
            <w:gridSpan w:val="2"/>
            <w:tcBorders>
              <w:top w:val="thinThickSmallGap" w:sz="24" w:space="0" w:color="auto"/>
            </w:tcBorders>
            <w:vAlign w:val="center"/>
          </w:tcPr>
          <w:p w:rsidR="00444596" w:rsidRPr="009E2110" w:rsidRDefault="00444596" w:rsidP="00CC79F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課程名稱</w:t>
            </w:r>
          </w:p>
        </w:tc>
        <w:tc>
          <w:tcPr>
            <w:tcW w:w="1310" w:type="pct"/>
            <w:gridSpan w:val="4"/>
            <w:tcBorders>
              <w:top w:val="thinThickSmallGap" w:sz="24" w:space="0" w:color="auto"/>
            </w:tcBorders>
            <w:vAlign w:val="center"/>
          </w:tcPr>
          <w:p w:rsidR="00444596" w:rsidRPr="009E2110" w:rsidRDefault="00444596" w:rsidP="00CC79F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1098" w:type="pct"/>
            <w:gridSpan w:val="3"/>
            <w:tcBorders>
              <w:top w:val="thinThickSmallGap" w:sz="24" w:space="0" w:color="auto"/>
            </w:tcBorders>
            <w:vAlign w:val="center"/>
          </w:tcPr>
          <w:p w:rsidR="00444596" w:rsidRPr="009E2110" w:rsidRDefault="00444596" w:rsidP="00CC79F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1627" w:type="pct"/>
            <w:gridSpan w:val="5"/>
            <w:tcBorders>
              <w:top w:val="thinThickSmallGap" w:sz="24" w:space="0" w:color="auto"/>
            </w:tcBorders>
            <w:vAlign w:val="center"/>
          </w:tcPr>
          <w:p w:rsidR="00444596" w:rsidRPr="009E2110" w:rsidRDefault="00444596" w:rsidP="00CC79F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</w:tr>
      <w:tr w:rsidR="00444596" w:rsidRPr="009E2110" w:rsidTr="00CA2D05">
        <w:trPr>
          <w:gridBefore w:val="1"/>
          <w:wBefore w:w="2" w:type="pct"/>
        </w:trPr>
        <w:tc>
          <w:tcPr>
            <w:tcW w:w="963" w:type="pct"/>
            <w:gridSpan w:val="2"/>
          </w:tcPr>
          <w:p w:rsidR="00444596" w:rsidRPr="009E2110" w:rsidRDefault="00280F50" w:rsidP="00CC79FC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社會技巧</w:t>
            </w:r>
          </w:p>
        </w:tc>
        <w:tc>
          <w:tcPr>
            <w:tcW w:w="1310" w:type="pct"/>
            <w:gridSpan w:val="4"/>
            <w:vAlign w:val="center"/>
          </w:tcPr>
          <w:p w:rsidR="00444596" w:rsidRPr="009E2110" w:rsidRDefault="00280F50" w:rsidP="00CC79FC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098" w:type="pct"/>
            <w:gridSpan w:val="3"/>
          </w:tcPr>
          <w:p w:rsidR="00444596" w:rsidRPr="009E2110" w:rsidRDefault="00280F50" w:rsidP="00CC79FC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/>
                <w:sz w:val="28"/>
                <w:szCs w:val="28"/>
              </w:rPr>
              <w:t>林如美</w:t>
            </w:r>
          </w:p>
        </w:tc>
        <w:tc>
          <w:tcPr>
            <w:tcW w:w="1627" w:type="pct"/>
            <w:gridSpan w:val="5"/>
          </w:tcPr>
          <w:p w:rsidR="00280F50" w:rsidRPr="009E2110" w:rsidRDefault="00280F50" w:rsidP="00280F50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201 301（暫訂3年級尚未編班）</w:t>
            </w:r>
          </w:p>
        </w:tc>
      </w:tr>
      <w:tr w:rsidR="00444596" w:rsidRPr="009E2110" w:rsidTr="00280F50">
        <w:trPr>
          <w:gridBefore w:val="1"/>
          <w:wBefore w:w="2" w:type="pct"/>
        </w:trPr>
        <w:tc>
          <w:tcPr>
            <w:tcW w:w="963" w:type="pct"/>
            <w:gridSpan w:val="2"/>
            <w:vAlign w:val="center"/>
          </w:tcPr>
          <w:p w:rsidR="00444596" w:rsidRPr="009E2110" w:rsidRDefault="00444596" w:rsidP="0079578D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教學對象(學生</w:t>
            </w:r>
            <w:r w:rsidR="00AA4ECF"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/</w:t>
            </w:r>
            <w:r w:rsidR="00A90622"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姓名/</w:t>
            </w:r>
            <w:r w:rsidR="00AA4ECF"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鑑定</w:t>
            </w:r>
            <w:r w:rsidR="00CA04D5"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類</w:t>
            </w: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別)</w:t>
            </w:r>
          </w:p>
        </w:tc>
        <w:tc>
          <w:tcPr>
            <w:tcW w:w="4035" w:type="pct"/>
            <w:gridSpan w:val="12"/>
            <w:vAlign w:val="center"/>
          </w:tcPr>
          <w:p w:rsidR="00280F50" w:rsidRPr="009E2110" w:rsidRDefault="00280F50" w:rsidP="00280F50">
            <w:pPr>
              <w:adjustRightInd w:val="0"/>
              <w:snapToGrid w:val="0"/>
              <w:spacing w:beforeLines="50" w:before="180" w:beforeAutospacing="1" w:afterLines="50" w:after="180" w:afterAutospacing="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201/董OO/其他,</w:t>
            </w:r>
            <w:r w:rsidRPr="009E2110">
              <w:rPr>
                <w:rFonts w:ascii="標楷體" w:eastAsia="標楷體" w:hAnsi="標楷體" w:hint="eastAsia"/>
              </w:rPr>
              <w:t xml:space="preserve"> </w:t>
            </w: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301劉OO/自閉症</w:t>
            </w:r>
          </w:p>
        </w:tc>
      </w:tr>
      <w:tr w:rsidR="00444596" w:rsidRPr="009E2110" w:rsidTr="00280F50">
        <w:trPr>
          <w:gridBefore w:val="1"/>
          <w:wBefore w:w="2" w:type="pct"/>
          <w:trHeight w:val="348"/>
        </w:trPr>
        <w:tc>
          <w:tcPr>
            <w:tcW w:w="963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9E2110" w:rsidRDefault="00444596" w:rsidP="00AA4EC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225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9E2110" w:rsidRDefault="00444596" w:rsidP="00AA4ECF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178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596" w:rsidRPr="009E2110" w:rsidRDefault="00444596" w:rsidP="00AA4ECF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</w:tr>
      <w:tr w:rsidR="00280F50" w:rsidRPr="009E2110" w:rsidTr="00280F50">
        <w:trPr>
          <w:gridBefore w:val="1"/>
          <w:wBefore w:w="2" w:type="pct"/>
          <w:trHeight w:val="347"/>
        </w:trPr>
        <w:tc>
          <w:tcPr>
            <w:tcW w:w="963" w:type="pct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80F50" w:rsidRPr="009E2110" w:rsidRDefault="00280F50" w:rsidP="00AA4EC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51" w:type="pct"/>
            <w:gridSpan w:val="6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cs="BiauKai"/>
                <w:b/>
                <w:sz w:val="28"/>
                <w:szCs w:val="28"/>
              </w:rPr>
              <w:t>低年級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特生2-sP-13 區辨隱私的場所和行為，並維護自己和家人的隱私權。</w:t>
            </w:r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br/>
            </w: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2-I-7 了解與人相處的情境、簡單規則，建立友善的關係。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2-I-8 分辨與表達衝突的原因、情境與後果。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2-I-9 避免爭鬥或危險的場合以保護自己。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2-I-10 在面對抱怨或拒絕情境時，維持心情的平穩。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 xml:space="preserve">2-I-11 在被他人誤解或誣賴時，主動尋求大人或同儕的協助。 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cs="BiauKai"/>
                <w:b/>
                <w:sz w:val="28"/>
                <w:szCs w:val="28"/>
              </w:rPr>
              <w:lastRenderedPageBreak/>
              <w:t>中年級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 xml:space="preserve"> 1-II-1 嘗試因應與處理基本的情緒及壓力。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 xml:space="preserve"> 1-II-2 以實質的增強物自我激勵。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 xml:space="preserve"> 1-II-3 在成人的引導下擬訂解決問題的計畫。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 xml:space="preserve"> 1-II-4 嘗試使用策略解決問題並接納後果。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2-II-1 解讀他人口語與非口語溝通的情緒及目的，並反思自己是否有應留意或改善之處。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2-II-2 主動引起話題，並禮貌地表達和傾聽他人的意見。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2-II-3 遵守團體規範，並依情境回應他人的邀請或主動加入團體。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2-II-4 分辨與採用適當的方式解決衝突，並能理性評估和接受衝突的後果。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2-II-5 無法執行他人的期待，以適當的方式回應困境。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2"/>
                <w:szCs w:val="22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3-II-1 在課堂或小組討論中適當表達與回應意見。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3-II-4 遇到困難時，具體說明需要的協助。</w:t>
            </w:r>
          </w:p>
        </w:tc>
        <w:tc>
          <w:tcPr>
            <w:tcW w:w="1784" w:type="pct"/>
            <w:gridSpan w:val="6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 w:cs="BiauKai"/>
                <w:b/>
                <w:sz w:val="28"/>
                <w:szCs w:val="28"/>
              </w:rPr>
              <w:lastRenderedPageBreak/>
              <w:t>低年級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t>特生I-sP-4 身體隱私與界限的認識與保護。</w:t>
            </w:r>
            <w:r w:rsidRPr="009E2110">
              <w:rPr>
                <w:rFonts w:ascii="標楷體" w:eastAsia="標楷體" w:hAnsi="標楷體" w:cs="BiauKai"/>
                <w:sz w:val="22"/>
                <w:szCs w:val="22"/>
              </w:rPr>
              <w:br/>
            </w: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B-Ⅰ-1 溝通訊息的意義。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B-Ⅰ-2 溝通的媒介。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B-Ⅰ-3 人際關係的建立。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B-Ⅰ-4 衝突的原因及情境分析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b/>
                <w:sz w:val="28"/>
                <w:szCs w:val="28"/>
              </w:rPr>
            </w:pPr>
            <w:bookmarkStart w:id="0" w:name="_gjdgxs" w:colFirst="0" w:colLast="0"/>
            <w:bookmarkEnd w:id="0"/>
            <w:r w:rsidRPr="009E2110">
              <w:rPr>
                <w:rFonts w:ascii="標楷體" w:eastAsia="標楷體" w:hAnsi="標楷體" w:cs="BiauKai"/>
                <w:b/>
                <w:sz w:val="28"/>
                <w:szCs w:val="28"/>
              </w:rPr>
              <w:lastRenderedPageBreak/>
              <w:t>中年級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B-Ⅱ-1 訊息解讀的技巧。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B-Ⅱ-2 表達與傾聽的時機。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B-Ⅱ-3 團體的基本規範。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B-Ⅱ-4 衝突情境的因應。</w:t>
            </w:r>
          </w:p>
          <w:p w:rsidR="00280F50" w:rsidRPr="009E2110" w:rsidRDefault="00280F50" w:rsidP="002C5A3D">
            <w:pPr>
              <w:jc w:val="both"/>
              <w:rPr>
                <w:rFonts w:ascii="標楷體" w:eastAsia="標楷體" w:hAnsi="標楷體" w:cs="BiauKai"/>
                <w:b/>
                <w:sz w:val="26"/>
                <w:szCs w:val="26"/>
              </w:rPr>
            </w:pPr>
            <w:proofErr w:type="gramStart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特社</w:t>
            </w:r>
            <w:proofErr w:type="gramEnd"/>
            <w:r w:rsidRPr="009E2110">
              <w:rPr>
                <w:rFonts w:ascii="標楷體" w:eastAsia="標楷體" w:hAnsi="標楷體" w:cs="BiauKai"/>
                <w:sz w:val="26"/>
                <w:szCs w:val="26"/>
              </w:rPr>
              <w:t>B-Ⅱ-5 危險情境的判別。</w:t>
            </w:r>
          </w:p>
        </w:tc>
      </w:tr>
      <w:tr w:rsidR="00280F50" w:rsidRPr="009E2110" w:rsidTr="00280F50">
        <w:trPr>
          <w:gridBefore w:val="1"/>
          <w:wBefore w:w="2" w:type="pct"/>
          <w:trHeight w:val="174"/>
        </w:trPr>
        <w:tc>
          <w:tcPr>
            <w:tcW w:w="96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0F50" w:rsidRPr="009E2110" w:rsidRDefault="00280F50" w:rsidP="00AA4ECF">
            <w:pPr>
              <w:adjustRightInd w:val="0"/>
              <w:snapToGrid w:val="0"/>
              <w:spacing w:before="100" w:beforeAutospacing="1" w:after="100" w:afterAutospacing="1"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>本學年學習</w:t>
            </w:r>
          </w:p>
          <w:p w:rsidR="00280F50" w:rsidRPr="009E2110" w:rsidRDefault="00280F50" w:rsidP="00AA4ECF">
            <w:pPr>
              <w:adjustRightInd w:val="0"/>
              <w:snapToGrid w:val="0"/>
              <w:spacing w:before="100" w:beforeAutospacing="1" w:after="100" w:afterAutospacing="1"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  <w:szCs w:val="28"/>
              </w:rPr>
              <w:t>目標</w:t>
            </w:r>
          </w:p>
        </w:tc>
        <w:tc>
          <w:tcPr>
            <w:tcW w:w="4035" w:type="pct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0F50" w:rsidRPr="009E2110" w:rsidRDefault="00280F50" w:rsidP="00CC79FC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/>
                <w:sz w:val="28"/>
                <w:szCs w:val="28"/>
              </w:rPr>
              <w:t>（可參照學生IEP/IGP學年教育目標、或整合學習重點擬訂</w:t>
            </w:r>
            <w:r w:rsidRPr="009E2110">
              <w:rPr>
                <w:rFonts w:ascii="標楷體" w:eastAsia="標楷體" w:hAnsi="標楷體" w:hint="eastAsia"/>
                <w:sz w:val="28"/>
                <w:szCs w:val="28"/>
              </w:rPr>
              <w:t>本學年學習目標</w:t>
            </w:r>
            <w:r w:rsidRPr="009E2110"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低年級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1.能遵守教室規則。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2.與人相處時，了解簡單的規則並保持適當的人我分際。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3.能注意座位環境清潔,並能做環境打掃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中年級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lastRenderedPageBreak/>
              <w:t>1.能辨識自我情緒，並表現適當的情緒。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2.與他人和睦相處建立友善的關係。</w:t>
            </w:r>
          </w:p>
          <w:p w:rsidR="00280F50" w:rsidRPr="009E2110" w:rsidRDefault="00280F50" w:rsidP="00280F50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sz w:val="28"/>
                <w:szCs w:val="28"/>
              </w:rPr>
            </w:pPr>
            <w:r w:rsidRPr="009E2110">
              <w:rPr>
                <w:rFonts w:ascii="標楷體" w:eastAsia="標楷體" w:hAnsi="標楷體" w:hint="eastAsia"/>
                <w:szCs w:val="28"/>
              </w:rPr>
              <w:t>3 能遵守教室規則</w:t>
            </w:r>
            <w:proofErr w:type="gramStart"/>
            <w:r w:rsidRPr="009E2110">
              <w:rPr>
                <w:rFonts w:ascii="標楷體" w:eastAsia="標楷體" w:hAnsi="標楷體" w:hint="eastAsia"/>
                <w:szCs w:val="28"/>
              </w:rPr>
              <w:t>（</w:t>
            </w:r>
            <w:proofErr w:type="gramEnd"/>
            <w:r w:rsidRPr="009E2110">
              <w:rPr>
                <w:rFonts w:ascii="標楷體" w:eastAsia="標楷體" w:hAnsi="標楷體" w:hint="eastAsia"/>
                <w:szCs w:val="28"/>
              </w:rPr>
              <w:t>如：專心上課、上課鐘響</w:t>
            </w:r>
            <w:proofErr w:type="gramStart"/>
            <w:r w:rsidRPr="009E2110">
              <w:rPr>
                <w:rFonts w:ascii="標楷體" w:eastAsia="標楷體" w:hAnsi="標楷體" w:hint="eastAsia"/>
                <w:szCs w:val="28"/>
              </w:rPr>
              <w:t>尌</w:t>
            </w:r>
            <w:proofErr w:type="gramEnd"/>
            <w:r w:rsidRPr="009E2110">
              <w:rPr>
                <w:rFonts w:ascii="標楷體" w:eastAsia="標楷體" w:hAnsi="標楷體" w:hint="eastAsia"/>
                <w:szCs w:val="28"/>
              </w:rPr>
              <w:t>要進教室、舉手後發言、不隨便離開座位或上課時不過度發言等</w:t>
            </w:r>
            <w:proofErr w:type="gramStart"/>
            <w:r w:rsidRPr="009E2110">
              <w:rPr>
                <w:rFonts w:ascii="標楷體" w:eastAsia="標楷體" w:hAnsi="標楷體" w:hint="eastAsia"/>
                <w:szCs w:val="28"/>
              </w:rPr>
              <w:t>）</w:t>
            </w:r>
            <w:proofErr w:type="gramEnd"/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4981" w:type="pct"/>
            <w:gridSpan w:val="14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lastRenderedPageBreak/>
              <w:t>上學期</w:t>
            </w:r>
          </w:p>
        </w:tc>
      </w:tr>
      <w:tr w:rsidR="00280F50" w:rsidRPr="009E2110" w:rsidTr="00280F50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b/>
                <w:sz w:val="28"/>
              </w:rPr>
              <w:t>週</w:t>
            </w:r>
            <w:proofErr w:type="gramEnd"/>
            <w:r w:rsidRPr="009E2110">
              <w:rPr>
                <w:rFonts w:ascii="標楷體" w:eastAsia="標楷體" w:hAnsi="標楷體"/>
                <w:b/>
                <w:sz w:val="28"/>
              </w:rPr>
              <w:t>次</w:t>
            </w:r>
          </w:p>
        </w:tc>
        <w:tc>
          <w:tcPr>
            <w:tcW w:w="740" w:type="pct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主題/單元名稱</w:t>
            </w:r>
          </w:p>
        </w:tc>
        <w:tc>
          <w:tcPr>
            <w:tcW w:w="806" w:type="pct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核心素養</w:t>
            </w:r>
            <w:r w:rsidRPr="009E2110">
              <w:rPr>
                <w:rFonts w:ascii="標楷體" w:eastAsia="標楷體" w:hAnsi="標楷體"/>
                <w:b/>
                <w:sz w:val="28"/>
              </w:rPr>
              <w:br/>
              <w:t>(總綱/</w:t>
            </w:r>
            <w:proofErr w:type="gramStart"/>
            <w:r w:rsidRPr="009E2110">
              <w:rPr>
                <w:rFonts w:ascii="標楷體" w:eastAsia="標楷體" w:hAnsi="標楷體"/>
                <w:b/>
                <w:sz w:val="28"/>
              </w:rPr>
              <w:t>領綱</w:t>
            </w:r>
            <w:proofErr w:type="gramEnd"/>
            <w:r w:rsidRPr="009E2110">
              <w:rPr>
                <w:rFonts w:ascii="標楷體" w:eastAsia="標楷體" w:hAnsi="標楷體"/>
                <w:b/>
                <w:sz w:val="28"/>
              </w:rPr>
              <w:t>)</w:t>
            </w:r>
          </w:p>
        </w:tc>
        <w:tc>
          <w:tcPr>
            <w:tcW w:w="1240" w:type="pct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教學進度</w:t>
            </w:r>
          </w:p>
        </w:tc>
        <w:tc>
          <w:tcPr>
            <w:tcW w:w="569" w:type="pct"/>
            <w:gridSpan w:val="3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評量方式</w:t>
            </w:r>
          </w:p>
        </w:tc>
        <w:tc>
          <w:tcPr>
            <w:tcW w:w="545" w:type="pct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教學資源</w:t>
            </w:r>
          </w:p>
        </w:tc>
        <w:tc>
          <w:tcPr>
            <w:tcW w:w="499" w:type="pct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融入議題</w:t>
            </w:r>
          </w:p>
        </w:tc>
        <w:tc>
          <w:tcPr>
            <w:tcW w:w="318" w:type="pct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9E2110">
              <w:rPr>
                <w:rFonts w:ascii="標楷體" w:eastAsia="標楷體" w:hAnsi="標楷體"/>
                <w:b/>
                <w:sz w:val="28"/>
              </w:rPr>
              <w:t>備註</w:t>
            </w: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</w:t>
            </w:r>
          </w:p>
        </w:tc>
        <w:tc>
          <w:tcPr>
            <w:tcW w:w="4717" w:type="pct"/>
            <w:gridSpan w:val="12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開學準備</w:t>
            </w: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情緒管理員</w:t>
            </w:r>
          </w:p>
        </w:tc>
        <w:tc>
          <w:tcPr>
            <w:tcW w:w="618" w:type="pct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-E-A1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具備辨識、表達與處理正負向情緒的能力，促進身心健全發展。</w:t>
            </w: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1.動動腦想一想(1)</w:t>
            </w:r>
          </w:p>
          <w:p w:rsidR="008021E9" w:rsidRPr="00F627B2" w:rsidRDefault="008021E9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8021E9" w:rsidRPr="008021E9" w:rsidRDefault="008021E9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F627B2">
              <w:rPr>
                <w:rFonts w:ascii="標楷體" w:eastAsia="標楷體" w:hAnsi="標楷體" w:hint="eastAsia"/>
              </w:rPr>
              <w:t xml:space="preserve">  (2)</w:t>
            </w:r>
            <w:r w:rsidR="00F627B2" w:rsidRPr="00F627B2">
              <w:rPr>
                <w:rFonts w:ascii="標楷體" w:eastAsia="標楷體" w:hAnsi="標楷體" w:hint="eastAsia"/>
              </w:rPr>
              <w:t>猜測影片接下來發生的事情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2.控制情緒高手(1)</w:t>
            </w:r>
          </w:p>
          <w:p w:rsidR="008021E9" w:rsidRPr="00F627B2" w:rsidRDefault="008021E9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F627B2">
              <w:rPr>
                <w:rFonts w:ascii="標楷體" w:eastAsia="標楷體" w:hAnsi="標楷體" w:hint="eastAsia"/>
              </w:rPr>
              <w:t>（1）觀看影片,猜測影片中角色的情緒。</w:t>
            </w:r>
          </w:p>
          <w:p w:rsidR="008021E9" w:rsidRPr="009E2110" w:rsidRDefault="008021E9" w:rsidP="00F627B2">
            <w:pPr>
              <w:snapToGrid w:val="0"/>
              <w:spacing w:line="480" w:lineRule="atLeast"/>
              <w:ind w:firstLineChars="200" w:firstLine="480"/>
              <w:jc w:val="both"/>
              <w:rPr>
                <w:rFonts w:ascii="標楷體" w:eastAsia="標楷體" w:hAnsi="標楷體"/>
                <w:sz w:val="28"/>
              </w:rPr>
            </w:pPr>
            <w:r w:rsidRPr="00F627B2">
              <w:rPr>
                <w:rFonts w:ascii="標楷體" w:eastAsia="標楷體" w:hAnsi="標楷體" w:hint="eastAsia"/>
              </w:rPr>
              <w:t>(2)指出正</w:t>
            </w:r>
            <w:proofErr w:type="gramStart"/>
            <w:r w:rsidRPr="00F627B2">
              <w:rPr>
                <w:rFonts w:ascii="標楷體" w:eastAsia="標楷體" w:hAnsi="標楷體" w:hint="eastAsia"/>
              </w:rPr>
              <w:t>向與負向</w:t>
            </w:r>
            <w:proofErr w:type="gramEnd"/>
            <w:r w:rsidRPr="00F627B2">
              <w:rPr>
                <w:rFonts w:ascii="標楷體" w:eastAsia="標楷體" w:hAnsi="標楷體" w:hint="eastAsia"/>
              </w:rPr>
              <w:t>情緒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3.動動腦想一想(2)</w:t>
            </w:r>
          </w:p>
          <w:p w:rsidR="00F627B2" w:rsidRPr="00F627B2" w:rsidRDefault="008021E9" w:rsidP="00F627B2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</w:rPr>
              <w:t xml:space="preserve">  </w:t>
            </w:r>
            <w:r w:rsidRPr="00F627B2">
              <w:rPr>
                <w:rFonts w:ascii="標楷體" w:eastAsia="標楷體" w:hAnsi="標楷體" w:hint="eastAsia"/>
              </w:rPr>
              <w:t xml:space="preserve"> </w:t>
            </w:r>
            <w:r w:rsidR="00F627B2"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8021E9" w:rsidRPr="009E2110" w:rsidRDefault="00F627B2" w:rsidP="00F627B2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F627B2">
              <w:rPr>
                <w:rFonts w:ascii="標楷體" w:eastAsia="標楷體" w:hAnsi="標楷體" w:hint="eastAsia"/>
              </w:rPr>
              <w:t xml:space="preserve">  (2)猜測影片接下來發生的事情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5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4.控制情緒高手(2)</w:t>
            </w:r>
          </w:p>
          <w:p w:rsidR="00F627B2" w:rsidRPr="00F627B2" w:rsidRDefault="00F627B2" w:rsidP="00F627B2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F627B2">
              <w:rPr>
                <w:rFonts w:ascii="標楷體" w:eastAsia="標楷體" w:hAnsi="標楷體" w:hint="eastAsia"/>
              </w:rPr>
              <w:t>（1）觀看影片,猜測影片中角色的情緒。</w:t>
            </w:r>
          </w:p>
          <w:p w:rsidR="00F627B2" w:rsidRPr="009E2110" w:rsidRDefault="00F627B2" w:rsidP="00F627B2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F627B2">
              <w:rPr>
                <w:rFonts w:ascii="標楷體" w:eastAsia="標楷體" w:hAnsi="標楷體" w:hint="eastAsia"/>
              </w:rPr>
              <w:t>(2)指出正</w:t>
            </w:r>
            <w:proofErr w:type="gramStart"/>
            <w:r w:rsidRPr="00F627B2">
              <w:rPr>
                <w:rFonts w:ascii="標楷體" w:eastAsia="標楷體" w:hAnsi="標楷體" w:hint="eastAsia"/>
              </w:rPr>
              <w:t>向與負向</w:t>
            </w:r>
            <w:proofErr w:type="gramEnd"/>
            <w:r w:rsidRPr="00F627B2">
              <w:rPr>
                <w:rFonts w:ascii="標楷體" w:eastAsia="標楷體" w:hAnsi="標楷體" w:hint="eastAsia"/>
              </w:rPr>
              <w:t>情緒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6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5.檢核回饋</w:t>
            </w:r>
          </w:p>
          <w:p w:rsidR="00F627B2" w:rsidRPr="009E2110" w:rsidRDefault="00F627B2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F627B2">
              <w:rPr>
                <w:rFonts w:ascii="標楷體" w:eastAsia="標楷體" w:hAnsi="標楷體" w:hint="eastAsia"/>
              </w:rPr>
              <w:t>透過檢核表想一想自己的情緒控制情形</w:t>
            </w:r>
            <w:r>
              <w:rPr>
                <w:rFonts w:ascii="標楷體" w:eastAsia="標楷體" w:hAnsi="標楷體" w:hint="eastAsia"/>
              </w:rPr>
              <w:t>,並給予回饋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檢核表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照鏡子</w:t>
            </w:r>
          </w:p>
        </w:tc>
        <w:tc>
          <w:tcPr>
            <w:tcW w:w="618" w:type="pct"/>
            <w:vMerge w:val="restart"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I-E2-3 自我接納與激勵。</w:t>
            </w: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1.我眼中的我</w:t>
            </w:r>
          </w:p>
          <w:p w:rsidR="00CD2825" w:rsidRPr="00CD2825" w:rsidRDefault="00CD2825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CD2825">
              <w:rPr>
                <w:rFonts w:ascii="標楷體" w:eastAsia="標楷體" w:hAnsi="標楷體" w:hint="eastAsia"/>
              </w:rPr>
              <w:t>（1）說出自己的喜好,與優</w:t>
            </w:r>
            <w:r>
              <w:rPr>
                <w:rFonts w:ascii="標楷體" w:eastAsia="標楷體" w:hAnsi="標楷體" w:hint="eastAsia"/>
              </w:rPr>
              <w:t>缺</w:t>
            </w:r>
            <w:r w:rsidRPr="00CD2825">
              <w:rPr>
                <w:rFonts w:ascii="標楷體" w:eastAsia="標楷體" w:hAnsi="標楷體" w:hint="eastAsia"/>
              </w:rPr>
              <w:t>點</w:t>
            </w:r>
          </w:p>
          <w:p w:rsidR="00CD2825" w:rsidRPr="00CD2825" w:rsidRDefault="00CD2825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D2825">
              <w:rPr>
                <w:rFonts w:ascii="標楷體" w:eastAsia="標楷體" w:hAnsi="標楷體" w:hint="eastAsia"/>
              </w:rPr>
              <w:t xml:space="preserve">  (2)</w:t>
            </w:r>
            <w:r>
              <w:rPr>
                <w:rFonts w:ascii="標楷體" w:eastAsia="標楷體" w:hAnsi="標楷體" w:hint="eastAsia"/>
              </w:rPr>
              <w:t>寫學習單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8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2.你眼中的我</w:t>
            </w:r>
          </w:p>
          <w:p w:rsidR="00CD2825" w:rsidRPr="00CD2825" w:rsidRDefault="00CD2825" w:rsidP="00CD2825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CD2825">
              <w:rPr>
                <w:rFonts w:ascii="標楷體" w:eastAsia="標楷體" w:hAnsi="標楷體" w:hint="eastAsia"/>
              </w:rPr>
              <w:t>（1）說出</w:t>
            </w:r>
            <w:r>
              <w:rPr>
                <w:rFonts w:ascii="標楷體" w:eastAsia="標楷體" w:hAnsi="標楷體" w:hint="eastAsia"/>
              </w:rPr>
              <w:t>別人</w:t>
            </w:r>
            <w:r w:rsidRPr="00CD2825">
              <w:rPr>
                <w:rFonts w:ascii="標楷體" w:eastAsia="標楷體" w:hAnsi="標楷體" w:hint="eastAsia"/>
              </w:rPr>
              <w:t>的優點</w:t>
            </w:r>
          </w:p>
          <w:p w:rsidR="00CD2825" w:rsidRPr="009E2110" w:rsidRDefault="00CD2825" w:rsidP="00CD2825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D2825">
              <w:rPr>
                <w:rFonts w:ascii="標楷體" w:eastAsia="標楷體" w:hAnsi="標楷體" w:hint="eastAsia"/>
              </w:rPr>
              <w:t xml:space="preserve">  (2)</w:t>
            </w:r>
            <w:r>
              <w:rPr>
                <w:rFonts w:ascii="標楷體" w:eastAsia="標楷體" w:hAnsi="標楷體" w:hint="eastAsia"/>
              </w:rPr>
              <w:t>寫學習單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9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3.我是鏡子</w:t>
            </w:r>
          </w:p>
          <w:p w:rsidR="00BA6428" w:rsidRDefault="00BA642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（1）能觀察他人的表情,並做出來</w:t>
            </w:r>
            <w:r>
              <w:rPr>
                <w:rFonts w:ascii="標楷體" w:eastAsia="標楷體" w:hAnsi="標楷體" w:hint="eastAsia"/>
              </w:rPr>
              <w:t>同樣的表情</w:t>
            </w:r>
          </w:p>
          <w:p w:rsidR="00CD2825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BA6428">
              <w:rPr>
                <w:rFonts w:ascii="標楷體" w:eastAsia="標楷體" w:hAnsi="標楷體" w:hint="eastAsia"/>
                <w:sz w:val="22"/>
              </w:rPr>
              <w:t>（2）能</w:t>
            </w:r>
            <w:r w:rsidRPr="00BA6428">
              <w:rPr>
                <w:rFonts w:ascii="標楷體" w:eastAsia="標楷體" w:hAnsi="標楷體" w:hint="eastAsia"/>
              </w:rPr>
              <w:t>學習他人的優點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10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4.水晶球</w:t>
            </w:r>
          </w:p>
          <w:p w:rsidR="00BA6428" w:rsidRPr="009E2110" w:rsidRDefault="00CD2825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A6428" w:rsidRPr="00BA6428">
              <w:rPr>
                <w:rFonts w:ascii="標楷體" w:eastAsia="標楷體" w:hAnsi="標楷體" w:hint="eastAsia"/>
              </w:rPr>
              <w:t>（1）能瞭解別人對自己的觀點(2)提</w:t>
            </w:r>
            <w:r w:rsidR="00BA6428" w:rsidRPr="00BA6428">
              <w:rPr>
                <w:rFonts w:ascii="標楷體" w:eastAsia="標楷體" w:hAnsi="標楷體" w:hint="eastAsia"/>
              </w:rPr>
              <w:lastRenderedPageBreak/>
              <w:t>出</w:t>
            </w:r>
            <w:r w:rsidR="00BA6428">
              <w:rPr>
                <w:rFonts w:ascii="標楷體" w:eastAsia="標楷體" w:hAnsi="標楷體" w:hint="eastAsia"/>
              </w:rPr>
              <w:t>自己可改變的作法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11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6428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5.交友小高手</w:t>
            </w:r>
          </w:p>
          <w:p w:rsidR="00EC272C" w:rsidRPr="009E2110" w:rsidRDefault="00280F50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(</w:t>
            </w:r>
            <w:r w:rsidR="00BA6428">
              <w:rPr>
                <w:rFonts w:ascii="標楷體" w:eastAsia="標楷體" w:hAnsi="標楷體" w:hint="eastAsia"/>
                <w:sz w:val="28"/>
              </w:rPr>
              <w:t>1</w:t>
            </w:r>
            <w:r w:rsidRPr="009E2110">
              <w:rPr>
                <w:rFonts w:ascii="標楷體" w:eastAsia="標楷體" w:hAnsi="標楷體"/>
                <w:sz w:val="28"/>
              </w:rPr>
              <w:t>)</w:t>
            </w:r>
            <w:r w:rsidR="00BA6428" w:rsidRPr="00EC272C">
              <w:rPr>
                <w:rFonts w:ascii="標楷體" w:eastAsia="標楷體" w:hAnsi="標楷體" w:hint="eastAsia"/>
              </w:rPr>
              <w:t>說出圖片中別人的想法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12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6.交友小高手(二)</w:t>
            </w:r>
          </w:p>
          <w:p w:rsidR="00BA6428" w:rsidRPr="00BA6428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Pr="00BA6428">
              <w:rPr>
                <w:rFonts w:ascii="標楷體" w:eastAsia="標楷體" w:hAnsi="標楷體" w:hint="eastAsia"/>
              </w:rPr>
              <w:t>說出自己的行為，對別人可能的影響，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13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7.交友小高手(三)</w:t>
            </w:r>
          </w:p>
          <w:p w:rsidR="00BA6428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EC272C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說出與他人建立新友誼的方法</w:t>
            </w:r>
          </w:p>
          <w:p w:rsidR="00BA6428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 xml:space="preserve"> (2)演練與他人建立新友誼的方法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14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8.交友小高手(四)</w:t>
            </w:r>
          </w:p>
          <w:p w:rsidR="0075254B" w:rsidRPr="0075254B" w:rsidRDefault="0075254B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75254B">
              <w:rPr>
                <w:rFonts w:ascii="標楷體" w:eastAsia="標楷體" w:hAnsi="標楷體" w:hint="eastAsia"/>
              </w:rPr>
              <w:t>(1)能熟練</w:t>
            </w:r>
            <w:r w:rsidRPr="0075254B">
              <w:rPr>
                <w:rFonts w:ascii="標楷體" w:eastAsia="標楷體" w:hAnsi="標楷體" w:hint="eastAsia"/>
                <w:sz w:val="22"/>
              </w:rPr>
              <w:t>與他人建立新友誼的方法</w:t>
            </w:r>
          </w:p>
          <w:p w:rsidR="0075254B" w:rsidRPr="009E2110" w:rsidRDefault="0075254B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(2)演練與他人建立新友誼的方法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15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9.交友小高手(五)</w:t>
            </w:r>
          </w:p>
          <w:p w:rsidR="0075254B" w:rsidRP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75254B">
              <w:rPr>
                <w:rFonts w:ascii="標楷體" w:eastAsia="標楷體" w:hAnsi="標楷體" w:hint="eastAsia"/>
              </w:rPr>
              <w:t>(1)能熟練</w:t>
            </w:r>
            <w:r w:rsidRPr="0075254B">
              <w:rPr>
                <w:rFonts w:ascii="標楷體" w:eastAsia="標楷體" w:hAnsi="標楷體" w:hint="eastAsia"/>
                <w:sz w:val="22"/>
              </w:rPr>
              <w:t>與他人建立新友誼的方法</w:t>
            </w:r>
          </w:p>
          <w:p w:rsidR="0075254B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(2)演練與他人建立新友誼的方法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16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同理心</w:t>
            </w:r>
          </w:p>
        </w:tc>
        <w:tc>
          <w:tcPr>
            <w:tcW w:w="618" w:type="pct"/>
            <w:vMerge w:val="restart"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-E-C2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具備理解他人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感受並樂於</w:t>
            </w:r>
            <w:r w:rsidRPr="009E2110">
              <w:rPr>
                <w:rFonts w:ascii="標楷體" w:eastAsia="標楷體" w:hAnsi="標楷體"/>
                <w:sz w:val="28"/>
              </w:rPr>
              <w:lastRenderedPageBreak/>
              <w:t>與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人互動的態度。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1.同理心(1)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BA6428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(3)能在老師引導下說出別人可能的想法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17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2.同理心(2)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75254B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(3)能在老師引導下說出別人可能的想法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18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3.同理心(3)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75254B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(3)能在老師引導下說出別人可能的想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19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4.同理心(4)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75254B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(3)能在老師引導下說出別人可能的想法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20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75254B" w:rsidRDefault="00280F50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5.同理心(5)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 xml:space="preserve"> 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280F50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(3)能在老師引導下說出別人可能的想法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影片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21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7. 檢核回饋</w:t>
            </w:r>
          </w:p>
          <w:p w:rsidR="0075254B" w:rsidRPr="00F627B2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 w:rsidRPr="00F627B2">
              <w:rPr>
                <w:rFonts w:ascii="標楷體" w:eastAsia="標楷體" w:hAnsi="標楷體" w:hint="eastAsia"/>
              </w:rPr>
              <w:t>(1)觀看影片,猜測影片內容中角色可能的想法。</w:t>
            </w:r>
          </w:p>
          <w:p w:rsidR="0075254B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F627B2">
              <w:rPr>
                <w:rFonts w:ascii="標楷體" w:eastAsia="標楷體" w:hAnsi="標楷體" w:hint="eastAsia"/>
              </w:rPr>
              <w:t>(2)猜測影片接下來發生的事情</w:t>
            </w:r>
          </w:p>
          <w:p w:rsidR="0075254B" w:rsidRPr="009E2110" w:rsidRDefault="0075254B" w:rsidP="0075254B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(3)能在老師引導下說出別人可能的想法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檢核表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CA2D05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A2D05">
              <w:rPr>
                <w:rFonts w:ascii="標楷體" w:eastAsia="標楷體" w:hAnsi="標楷體" w:hint="eastAsia"/>
                <w:sz w:val="22"/>
              </w:rPr>
              <w:t>休</w:t>
            </w:r>
            <w:r w:rsidRPr="00CA2D05">
              <w:rPr>
                <w:rFonts w:ascii="標楷體" w:eastAsia="標楷體" w:hAnsi="標楷體"/>
                <w:sz w:val="22"/>
              </w:rPr>
              <w:t>業式</w:t>
            </w: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4981" w:type="pct"/>
            <w:gridSpan w:val="14"/>
            <w:tcBorders>
              <w:top w:val="single" w:sz="12" w:space="0" w:color="000000"/>
              <w:left w:val="single" w:sz="2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下學期</w:t>
            </w: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12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週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次</w:t>
            </w:r>
          </w:p>
        </w:tc>
        <w:tc>
          <w:tcPr>
            <w:tcW w:w="740" w:type="pct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主題/單元名稱</w:t>
            </w:r>
          </w:p>
        </w:tc>
        <w:tc>
          <w:tcPr>
            <w:tcW w:w="618" w:type="pct"/>
            <w:tcBorders>
              <w:top w:val="single" w:sz="12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核心素養</w:t>
            </w:r>
            <w:r w:rsidRPr="009E2110">
              <w:rPr>
                <w:rFonts w:ascii="標楷體" w:eastAsia="標楷體" w:hAnsi="標楷體"/>
                <w:sz w:val="28"/>
              </w:rPr>
              <w:br/>
              <w:t>(總綱/</w:t>
            </w:r>
            <w:proofErr w:type="gramStart"/>
            <w:r w:rsidRPr="009E2110">
              <w:rPr>
                <w:rFonts w:ascii="標楷體" w:eastAsia="標楷體" w:hAnsi="標楷體"/>
                <w:sz w:val="28"/>
              </w:rPr>
              <w:t>領綱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)</w:t>
            </w:r>
          </w:p>
        </w:tc>
        <w:tc>
          <w:tcPr>
            <w:tcW w:w="1428" w:type="pct"/>
            <w:gridSpan w:val="3"/>
            <w:tcBorders>
              <w:top w:val="single" w:sz="12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教學進度</w:t>
            </w:r>
          </w:p>
        </w:tc>
        <w:tc>
          <w:tcPr>
            <w:tcW w:w="569" w:type="pct"/>
            <w:gridSpan w:val="3"/>
            <w:tcBorders>
              <w:top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評量方式</w:t>
            </w:r>
          </w:p>
        </w:tc>
        <w:tc>
          <w:tcPr>
            <w:tcW w:w="54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教學資源</w:t>
            </w:r>
          </w:p>
        </w:tc>
        <w:tc>
          <w:tcPr>
            <w:tcW w:w="49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融入議題</w:t>
            </w:r>
          </w:p>
        </w:tc>
        <w:tc>
          <w:tcPr>
            <w:tcW w:w="318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遵守禮貌</w:t>
            </w:r>
          </w:p>
        </w:tc>
        <w:tc>
          <w:tcPr>
            <w:tcW w:w="618" w:type="pct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-E-C1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具備理解道德與是非判斷的能力，並</w:t>
            </w:r>
            <w:r w:rsidRPr="009E2110">
              <w:rPr>
                <w:rFonts w:ascii="標楷體" w:eastAsia="標楷體" w:hAnsi="標楷體"/>
                <w:sz w:val="28"/>
              </w:rPr>
              <w:lastRenderedPageBreak/>
              <w:t>遵守學校基本規範與法律的約束。</w:t>
            </w: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1.身體界線</w:t>
            </w:r>
          </w:p>
          <w:p w:rsidR="00BA6428" w:rsidRPr="00BA6428" w:rsidRDefault="00BA642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BA6428">
              <w:rPr>
                <w:rFonts w:ascii="標楷體" w:eastAsia="標楷體" w:hAnsi="標楷體" w:hint="eastAsia"/>
              </w:rPr>
              <w:t>能說出身體的隱私部分</w:t>
            </w:r>
          </w:p>
          <w:p w:rsidR="00BA6428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(2)</w:t>
            </w:r>
            <w:r w:rsidRPr="00BA6428"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如何</w:t>
            </w:r>
            <w:r w:rsidRPr="00BA6428">
              <w:rPr>
                <w:rFonts w:ascii="標楷體" w:eastAsia="標楷體" w:hAnsi="標楷體" w:hint="eastAsia"/>
              </w:rPr>
              <w:t>保護自己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繪本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性平教育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人權教育</w:t>
            </w: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2.公共場所的禮節</w:t>
            </w:r>
          </w:p>
          <w:p w:rsidR="00BA6428" w:rsidRPr="00BA6428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（1）</w:t>
            </w:r>
            <w:r w:rsidRPr="00BA6428">
              <w:rPr>
                <w:rFonts w:ascii="標楷體" w:eastAsia="標楷體" w:hAnsi="標楷體" w:hint="eastAsia"/>
              </w:rPr>
              <w:t>能說出</w:t>
            </w:r>
            <w:r>
              <w:rPr>
                <w:rFonts w:ascii="標楷體" w:eastAsia="標楷體" w:hAnsi="標楷體" w:hint="eastAsia"/>
              </w:rPr>
              <w:t>公共場所中不適宜的行為</w:t>
            </w:r>
          </w:p>
          <w:p w:rsidR="00BA6428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 xml:space="preserve"> (2)能選出公共場所中正確的行為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繪本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3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3.班級常規</w:t>
            </w:r>
          </w:p>
          <w:p w:rsidR="00BA6428" w:rsidRPr="00BA6428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（1）</w:t>
            </w:r>
            <w:r w:rsidRPr="00BA6428">
              <w:rPr>
                <w:rFonts w:ascii="標楷體" w:eastAsia="標楷體" w:hAnsi="標楷體" w:hint="eastAsia"/>
              </w:rPr>
              <w:t>能說出</w:t>
            </w:r>
            <w:r>
              <w:rPr>
                <w:rFonts w:ascii="標楷體" w:eastAsia="標楷體" w:hAnsi="標楷體" w:hint="eastAsia"/>
              </w:rPr>
              <w:t>在班級中不適宜的行為</w:t>
            </w:r>
          </w:p>
          <w:p w:rsidR="00BA6428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 xml:space="preserve">  (2)能選出班級中應遵守的行為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繪本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4.學校小霸王</w:t>
            </w:r>
          </w:p>
          <w:p w:rsidR="00BA6428" w:rsidRPr="00C64AA8" w:rsidRDefault="00C64AA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C64AA8">
              <w:rPr>
                <w:rFonts w:ascii="標楷體" w:eastAsia="標楷體" w:hAnsi="標楷體" w:hint="eastAsia"/>
              </w:rPr>
              <w:t>（1）</w:t>
            </w:r>
            <w:proofErr w:type="gramStart"/>
            <w:r w:rsidRPr="00C64AA8">
              <w:rPr>
                <w:rFonts w:ascii="標楷體" w:eastAsia="標楷體" w:hAnsi="標楷體" w:hint="eastAsia"/>
              </w:rPr>
              <w:t>共讀繪</w:t>
            </w:r>
            <w:proofErr w:type="gramEnd"/>
            <w:r w:rsidRPr="00C64AA8">
              <w:rPr>
                <w:rFonts w:ascii="標楷體" w:eastAsia="標楷體" w:hAnsi="標楷體" w:hint="eastAsia"/>
              </w:rPr>
              <w:t>本</w:t>
            </w:r>
          </w:p>
          <w:p w:rsidR="00C64AA8" w:rsidRPr="009E2110" w:rsidRDefault="00C64AA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64AA8">
              <w:rPr>
                <w:rFonts w:ascii="標楷體" w:eastAsia="標楷體" w:hAnsi="標楷體" w:hint="eastAsia"/>
              </w:rPr>
              <w:t>（2）討論繪本中不當的行為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繪本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5.整理高手（一）</w:t>
            </w:r>
          </w:p>
          <w:p w:rsidR="00C64AA8" w:rsidRPr="009E2110" w:rsidRDefault="00C64AA8" w:rsidP="00C64AA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64AA8">
              <w:rPr>
                <w:rFonts w:ascii="標楷體" w:eastAsia="標楷體" w:hAnsi="標楷體" w:hint="eastAsia"/>
              </w:rPr>
              <w:t>學習整理座位與環境的方法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6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6.整理高手（二）</w:t>
            </w:r>
          </w:p>
          <w:p w:rsidR="00C64AA8" w:rsidRPr="009E2110" w:rsidRDefault="00C64AA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64AA8">
              <w:rPr>
                <w:rFonts w:ascii="標楷體" w:eastAsia="標楷體" w:hAnsi="標楷體" w:hint="eastAsia"/>
              </w:rPr>
              <w:t>學習整理</w:t>
            </w:r>
            <w:r>
              <w:rPr>
                <w:rFonts w:ascii="標楷體" w:eastAsia="標楷體" w:hAnsi="標楷體" w:hint="eastAsia"/>
              </w:rPr>
              <w:t>書包</w:t>
            </w:r>
            <w:r w:rsidRPr="00C64AA8"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</w:rPr>
              <w:t>櫃子</w:t>
            </w:r>
            <w:r w:rsidRPr="00C64AA8"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學習單</w:t>
            </w:r>
          </w:p>
        </w:tc>
        <w:tc>
          <w:tcPr>
            <w:tcW w:w="499" w:type="pct"/>
            <w:vMerge/>
            <w:tcBorders>
              <w:top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正向思考訓練</w:t>
            </w:r>
          </w:p>
        </w:tc>
        <w:tc>
          <w:tcPr>
            <w:tcW w:w="618" w:type="pct"/>
            <w:vMerge w:val="restart"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-E-B1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具備運用簡單的「聽、說、讀、寫」的語言技巧，和非語言的線索與人</w:t>
            </w:r>
            <w:r w:rsidRPr="009E2110">
              <w:rPr>
                <w:rFonts w:ascii="標楷體" w:eastAsia="標楷體" w:hAnsi="標楷體"/>
                <w:sz w:val="28"/>
              </w:rPr>
              <w:lastRenderedPageBreak/>
              <w:t>進行溝通。</w:t>
            </w: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1.好話大家說(</w:t>
            </w:r>
            <w:proofErr w:type="gramStart"/>
            <w:r w:rsidRPr="009E2110">
              <w:rPr>
                <w:rFonts w:ascii="標楷體" w:eastAsia="標楷體" w:hAnsi="標楷體"/>
                <w:sz w:val="28"/>
              </w:rPr>
              <w:t>一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)</w:t>
            </w:r>
          </w:p>
          <w:p w:rsidR="00790C78" w:rsidRPr="00790C78" w:rsidRDefault="00790C7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790C78">
              <w:rPr>
                <w:rFonts w:ascii="標楷體" w:eastAsia="標楷體" w:hAnsi="標楷體" w:hint="eastAsia"/>
              </w:rPr>
              <w:t>能說出好話卡上的話語</w:t>
            </w:r>
          </w:p>
          <w:p w:rsidR="00790C78" w:rsidRPr="00790C78" w:rsidRDefault="00790C78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(</w:t>
            </w:r>
            <w:r w:rsidRPr="00790C78">
              <w:rPr>
                <w:rFonts w:ascii="標楷體" w:eastAsia="標楷體" w:hAnsi="標楷體" w:hint="eastAsia"/>
              </w:rPr>
              <w:t>2)能根據情境選擇合適的話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8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2.好話大家說（二）</w:t>
            </w:r>
          </w:p>
          <w:p w:rsidR="00790C78" w:rsidRPr="00790C78" w:rsidRDefault="00790C78" w:rsidP="00790C7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790C78">
              <w:rPr>
                <w:rFonts w:ascii="標楷體" w:eastAsia="標楷體" w:hAnsi="標楷體" w:hint="eastAsia"/>
              </w:rPr>
              <w:t>能說出好話卡上的話語</w:t>
            </w:r>
          </w:p>
          <w:p w:rsidR="00790C78" w:rsidRPr="009E2110" w:rsidRDefault="00790C78" w:rsidP="00790C7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(</w:t>
            </w:r>
            <w:r w:rsidRPr="00790C78">
              <w:rPr>
                <w:rFonts w:ascii="標楷體" w:eastAsia="標楷體" w:hAnsi="標楷體" w:hint="eastAsia"/>
              </w:rPr>
              <w:t>2)能根據情境選擇合適的話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9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C5A3D" w:rsidRDefault="00280F50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</w:t>
            </w:r>
            <w:r w:rsidR="002C5A3D" w:rsidRPr="009E2110">
              <w:rPr>
                <w:rFonts w:ascii="標楷體" w:eastAsia="標楷體" w:hAnsi="標楷體"/>
                <w:sz w:val="28"/>
              </w:rPr>
              <w:t xml:space="preserve"> </w:t>
            </w:r>
            <w:r w:rsidR="002C5A3D">
              <w:rPr>
                <w:rFonts w:ascii="標楷體" w:eastAsia="標楷體" w:hAnsi="標楷體"/>
                <w:sz w:val="28"/>
              </w:rPr>
              <w:t>好話大家說（三</w:t>
            </w:r>
            <w:r w:rsidR="002C5A3D" w:rsidRPr="009E2110">
              <w:rPr>
                <w:rFonts w:ascii="標楷體" w:eastAsia="標楷體" w:hAnsi="標楷體"/>
                <w:sz w:val="28"/>
              </w:rPr>
              <w:t>）</w:t>
            </w:r>
          </w:p>
          <w:p w:rsidR="002C5A3D" w:rsidRPr="00790C78" w:rsidRDefault="002C5A3D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（1）</w:t>
            </w:r>
            <w:r w:rsidRPr="00790C78">
              <w:rPr>
                <w:rFonts w:ascii="標楷體" w:eastAsia="標楷體" w:hAnsi="標楷體" w:hint="eastAsia"/>
              </w:rPr>
              <w:t>能說出好話卡上的話語</w:t>
            </w:r>
          </w:p>
          <w:p w:rsidR="002C5A3D" w:rsidRPr="009E2110" w:rsidRDefault="002C5A3D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(</w:t>
            </w:r>
            <w:r w:rsidRPr="00790C78">
              <w:rPr>
                <w:rFonts w:ascii="標楷體" w:eastAsia="標楷體" w:hAnsi="標楷體" w:hint="eastAsia"/>
              </w:rPr>
              <w:t>2)能根據情境選擇合適的話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lastRenderedPageBreak/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10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80F50" w:rsidRDefault="00280F50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</w:t>
            </w:r>
            <w:r w:rsidR="002C5A3D">
              <w:rPr>
                <w:rFonts w:ascii="標楷體" w:eastAsia="標楷體" w:hAnsi="標楷體" w:hint="eastAsia"/>
                <w:sz w:val="28"/>
              </w:rPr>
              <w:t>feeling</w:t>
            </w:r>
            <w:r w:rsidR="002C5A3D">
              <w:rPr>
                <w:rFonts w:ascii="標楷體" w:eastAsia="標楷體" w:hAnsi="標楷體"/>
                <w:sz w:val="28"/>
              </w:rPr>
              <w:t>（一</w:t>
            </w:r>
            <w:r w:rsidRPr="009E2110">
              <w:rPr>
                <w:rFonts w:ascii="標楷體" w:eastAsia="標楷體" w:hAnsi="標楷體"/>
                <w:sz w:val="28"/>
              </w:rPr>
              <w:t>）</w:t>
            </w:r>
          </w:p>
          <w:p w:rsidR="002C5A3D" w:rsidRDefault="002C5A3D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2C5A3D" w:rsidRPr="002C5A3D" w:rsidRDefault="002C5A3D" w:rsidP="002C5A3D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</w:t>
            </w:r>
            <w:r w:rsidRPr="002C5A3D">
              <w:rPr>
                <w:rFonts w:ascii="標楷體" w:eastAsia="標楷體" w:hAnsi="標楷體" w:hint="eastAsia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</w:rPr>
              <w:t>說出牌卡上</w:t>
            </w:r>
            <w:proofErr w:type="gramEnd"/>
            <w:r>
              <w:rPr>
                <w:rFonts w:ascii="標楷體" w:eastAsia="標楷體" w:hAnsi="標楷體" w:hint="eastAsia"/>
              </w:rPr>
              <w:t>的感覺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11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</w:t>
            </w:r>
            <w:r w:rsidR="002C5A3D">
              <w:rPr>
                <w:rFonts w:ascii="標楷體" w:eastAsia="標楷體" w:hAnsi="標楷體" w:hint="eastAsia"/>
                <w:sz w:val="28"/>
              </w:rPr>
              <w:t xml:space="preserve"> feeling</w:t>
            </w:r>
            <w:r w:rsidR="002C5A3D">
              <w:rPr>
                <w:rFonts w:ascii="標楷體" w:eastAsia="標楷體" w:hAnsi="標楷體"/>
                <w:sz w:val="28"/>
              </w:rPr>
              <w:t>（二</w:t>
            </w:r>
            <w:r w:rsidR="002C5A3D" w:rsidRPr="009E2110">
              <w:rPr>
                <w:rFonts w:ascii="標楷體" w:eastAsia="標楷體" w:hAnsi="標楷體"/>
                <w:sz w:val="28"/>
              </w:rPr>
              <w:t>）</w:t>
            </w:r>
          </w:p>
          <w:p w:rsidR="00C72018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C72018" w:rsidRPr="009E2110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</w:t>
            </w:r>
            <w:r w:rsidRPr="002C5A3D">
              <w:rPr>
                <w:rFonts w:ascii="標楷體" w:eastAsia="標楷體" w:hAnsi="標楷體" w:hint="eastAsia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</w:rPr>
              <w:t>說出牌卡上</w:t>
            </w:r>
            <w:proofErr w:type="gramEnd"/>
            <w:r>
              <w:rPr>
                <w:rFonts w:ascii="標楷體" w:eastAsia="標楷體" w:hAnsi="標楷體" w:hint="eastAsia"/>
              </w:rPr>
              <w:t>的感覺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12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6.</w:t>
            </w:r>
            <w:r w:rsidR="002C5A3D">
              <w:rPr>
                <w:rFonts w:ascii="標楷體" w:eastAsia="標楷體" w:hAnsi="標楷體" w:hint="eastAsia"/>
                <w:sz w:val="28"/>
              </w:rPr>
              <w:t xml:space="preserve"> feeling</w:t>
            </w:r>
            <w:r w:rsidR="002C5A3D">
              <w:rPr>
                <w:rFonts w:ascii="標楷體" w:eastAsia="標楷體" w:hAnsi="標楷體"/>
                <w:sz w:val="28"/>
              </w:rPr>
              <w:t>（三</w:t>
            </w:r>
            <w:r w:rsidR="002C5A3D" w:rsidRPr="009E2110">
              <w:rPr>
                <w:rFonts w:ascii="標楷體" w:eastAsia="標楷體" w:hAnsi="標楷體"/>
                <w:sz w:val="28"/>
              </w:rPr>
              <w:t>）</w:t>
            </w:r>
          </w:p>
          <w:p w:rsidR="00C72018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C72018" w:rsidRPr="009E2110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</w:t>
            </w:r>
            <w:r w:rsidRPr="002C5A3D">
              <w:rPr>
                <w:rFonts w:ascii="標楷體" w:eastAsia="標楷體" w:hAnsi="標楷體" w:hint="eastAsia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</w:rPr>
              <w:t>說出牌卡上</w:t>
            </w:r>
            <w:proofErr w:type="gramEnd"/>
            <w:r>
              <w:rPr>
                <w:rFonts w:ascii="標楷體" w:eastAsia="標楷體" w:hAnsi="標楷體" w:hint="eastAsia"/>
              </w:rPr>
              <w:t>的感覺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13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7.</w:t>
            </w:r>
            <w:r w:rsidR="002C5A3D">
              <w:rPr>
                <w:rFonts w:ascii="標楷體" w:eastAsia="標楷體" w:hAnsi="標楷體" w:hint="eastAsia"/>
                <w:sz w:val="28"/>
              </w:rPr>
              <w:t xml:space="preserve"> feeling</w:t>
            </w:r>
            <w:r w:rsidR="002C5A3D">
              <w:rPr>
                <w:rFonts w:ascii="標楷體" w:eastAsia="標楷體" w:hAnsi="標楷體"/>
                <w:sz w:val="28"/>
              </w:rPr>
              <w:t>（四</w:t>
            </w:r>
            <w:r w:rsidR="002C5A3D" w:rsidRPr="009E2110">
              <w:rPr>
                <w:rFonts w:ascii="標楷體" w:eastAsia="標楷體" w:hAnsi="標楷體"/>
                <w:sz w:val="28"/>
              </w:rPr>
              <w:t>）</w:t>
            </w:r>
          </w:p>
          <w:p w:rsidR="00C72018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C72018" w:rsidRPr="009E2110" w:rsidRDefault="00C72018" w:rsidP="00C7201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</w:t>
            </w:r>
            <w:r w:rsidRPr="002C5A3D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說出牌卡上的感覺</w:t>
            </w:r>
            <w:bookmarkStart w:id="1" w:name="_GoBack"/>
            <w:bookmarkEnd w:id="1"/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14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解決問題</w:t>
            </w:r>
          </w:p>
        </w:tc>
        <w:tc>
          <w:tcPr>
            <w:tcW w:w="618" w:type="pct"/>
            <w:vMerge w:val="restart"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-E-A1 具備辨識、表達與處理正負向情緒的能力，促進身</w:t>
            </w:r>
            <w:r w:rsidRPr="009E2110">
              <w:rPr>
                <w:rFonts w:ascii="標楷體" w:eastAsia="標楷體" w:hAnsi="標楷體"/>
                <w:sz w:val="28"/>
              </w:rPr>
              <w:lastRenderedPageBreak/>
              <w:t>心健全發展。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特社</w:t>
            </w:r>
            <w:proofErr w:type="gramEnd"/>
            <w:r w:rsidRPr="009E2110">
              <w:rPr>
                <w:rFonts w:ascii="標楷體" w:eastAsia="標楷體" w:hAnsi="標楷體"/>
                <w:sz w:val="28"/>
              </w:rPr>
              <w:t>I-E2-2 壓力源的評估與處理。</w:t>
            </w: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1.幫幫遊樂園</w:t>
            </w:r>
          </w:p>
          <w:p w:rsidR="00BA6428" w:rsidRDefault="00CD2825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sz w:val="28"/>
              </w:rPr>
              <w:t>.</w:t>
            </w:r>
            <w:r w:rsidRPr="00BA6428">
              <w:rPr>
                <w:rFonts w:ascii="標楷體" w:eastAsia="標楷體" w:hAnsi="標楷體" w:hint="eastAsia"/>
              </w:rPr>
              <w:t>(1)能</w:t>
            </w:r>
            <w:r w:rsidR="00BA6428">
              <w:rPr>
                <w:rFonts w:ascii="標楷體" w:eastAsia="標楷體" w:hAnsi="標楷體" w:hint="eastAsia"/>
              </w:rPr>
              <w:t>以好的互動方式進行遊戲</w:t>
            </w:r>
          </w:p>
          <w:p w:rsidR="00CD2825" w:rsidRPr="009E2110" w:rsidRDefault="00BA6428" w:rsidP="00BA6428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（2）能說出解決角色</w:t>
            </w:r>
            <w:r w:rsidR="00CD2825"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品德教育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15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D1567F" w:rsidRDefault="00280F50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2.幫幫遊樂園</w:t>
            </w:r>
          </w:p>
          <w:p w:rsidR="00D1567F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280F50" w:rsidRPr="009E2110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（2）能說出解決角色</w:t>
            </w:r>
            <w:r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lastRenderedPageBreak/>
              <w:t>16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3.幫幫遊樂園</w:t>
            </w:r>
          </w:p>
          <w:p w:rsidR="00D1567F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D1567F" w:rsidRPr="009E2110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（2）能說出解決角色</w:t>
            </w:r>
            <w:r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17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4.克服挫折的能力(1)</w:t>
            </w:r>
          </w:p>
          <w:p w:rsidR="00D1567F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D1567F" w:rsidRPr="009E2110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（2）能說出解決角色</w:t>
            </w:r>
            <w:r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18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vAlign w:val="center"/>
          </w:tcPr>
          <w:p w:rsidR="00280F5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5.克服挫折的能力(2)</w:t>
            </w:r>
          </w:p>
          <w:p w:rsidR="00D1567F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D1567F" w:rsidRPr="009E2110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（2）能說出解決角色</w:t>
            </w:r>
            <w:r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19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D1567F" w:rsidRDefault="00280F50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9E2110">
              <w:rPr>
                <w:rFonts w:ascii="標楷體" w:eastAsia="標楷體" w:hAnsi="標楷體"/>
                <w:sz w:val="28"/>
              </w:rPr>
              <w:t>6.克服挫折的能力(3)</w:t>
            </w:r>
            <w:r w:rsidR="00D1567F" w:rsidRPr="00BA6428">
              <w:rPr>
                <w:rFonts w:ascii="標楷體" w:eastAsia="標楷體" w:hAnsi="標楷體" w:hint="eastAsia"/>
              </w:rPr>
              <w:t xml:space="preserve"> </w:t>
            </w:r>
          </w:p>
          <w:p w:rsidR="00D1567F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 w:hint="eastAsia"/>
              </w:rPr>
            </w:pPr>
            <w:r w:rsidRPr="00BA6428">
              <w:rPr>
                <w:rFonts w:ascii="標楷體" w:eastAsia="標楷體" w:hAnsi="標楷體" w:hint="eastAsia"/>
              </w:rPr>
              <w:t>(1)能</w:t>
            </w:r>
            <w:r>
              <w:rPr>
                <w:rFonts w:ascii="標楷體" w:eastAsia="標楷體" w:hAnsi="標楷體" w:hint="eastAsia"/>
              </w:rPr>
              <w:t>以好的互動方式進行遊戲</w:t>
            </w:r>
          </w:p>
          <w:p w:rsidR="00280F50" w:rsidRPr="009E2110" w:rsidRDefault="00D1567F" w:rsidP="00D1567F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>（2）能說出解決角色</w:t>
            </w:r>
            <w:r w:rsidRPr="00BA6428">
              <w:rPr>
                <w:rFonts w:ascii="標楷體" w:eastAsia="標楷體" w:hAnsi="標楷體" w:hint="eastAsia"/>
              </w:rPr>
              <w:t>問題</w:t>
            </w:r>
            <w:r>
              <w:rPr>
                <w:rFonts w:ascii="標楷體" w:eastAsia="標楷體" w:hAnsi="標楷體" w:hint="eastAsia"/>
              </w:rPr>
              <w:t>的方法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口頭評量</w:t>
            </w:r>
          </w:p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9E2110">
              <w:rPr>
                <w:rFonts w:ascii="標楷體" w:eastAsia="標楷體" w:hAnsi="標楷體"/>
                <w:sz w:val="28"/>
              </w:rPr>
              <w:t>桌遊</w:t>
            </w:r>
            <w:proofErr w:type="gramEnd"/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80F50" w:rsidRPr="009E2110" w:rsidTr="00CA2D05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1"/>
          <w:wAfter w:w="19" w:type="pct"/>
          <w:trHeight w:val="174"/>
        </w:trPr>
        <w:tc>
          <w:tcPr>
            <w:tcW w:w="264" w:type="pct"/>
            <w:gridSpan w:val="2"/>
            <w:tcBorders>
              <w:top w:val="single" w:sz="4" w:space="0" w:color="000000"/>
              <w:left w:val="single" w:sz="2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20</w:t>
            </w: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18" w:type="pct"/>
            <w:vMerge/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28" w:type="pct"/>
            <w:gridSpan w:val="3"/>
            <w:tcBorders>
              <w:bottom w:val="single" w:sz="12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7. 檢核回饋</w:t>
            </w:r>
          </w:p>
        </w:tc>
        <w:tc>
          <w:tcPr>
            <w:tcW w:w="569" w:type="pct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實作評量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9E2110">
              <w:rPr>
                <w:rFonts w:ascii="標楷體" w:eastAsia="標楷體" w:hAnsi="標楷體"/>
                <w:sz w:val="28"/>
              </w:rPr>
              <w:t>檢核表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F50" w:rsidRPr="009E2110" w:rsidRDefault="00280F50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4" w:space="0" w:color="000000"/>
            </w:tcBorders>
            <w:vAlign w:val="center"/>
          </w:tcPr>
          <w:p w:rsidR="00280F50" w:rsidRPr="009E2110" w:rsidRDefault="00CA2D05" w:rsidP="00280F50">
            <w:pPr>
              <w:snapToGrid w:val="0"/>
              <w:spacing w:line="48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CA2D05">
              <w:rPr>
                <w:rFonts w:ascii="標楷體" w:eastAsia="標楷體" w:hAnsi="標楷體"/>
                <w:sz w:val="20"/>
              </w:rPr>
              <w:t>休業式</w:t>
            </w:r>
          </w:p>
        </w:tc>
      </w:tr>
    </w:tbl>
    <w:p w:rsidR="00280F50" w:rsidRPr="009E2110" w:rsidRDefault="00280F50" w:rsidP="00280F50">
      <w:pPr>
        <w:snapToGrid w:val="0"/>
        <w:spacing w:line="480" w:lineRule="atLeast"/>
        <w:jc w:val="both"/>
        <w:rPr>
          <w:rFonts w:ascii="標楷體" w:eastAsia="標楷體" w:hAnsi="標楷體"/>
          <w:b/>
          <w:sz w:val="28"/>
        </w:rPr>
      </w:pPr>
    </w:p>
    <w:p w:rsidR="0009460C" w:rsidRPr="009E2110" w:rsidRDefault="0009460C" w:rsidP="0009460C">
      <w:pPr>
        <w:snapToGrid w:val="0"/>
        <w:spacing w:line="480" w:lineRule="atLeast"/>
        <w:jc w:val="both"/>
        <w:rPr>
          <w:rFonts w:ascii="標楷體" w:eastAsia="標楷體" w:hAnsi="標楷體"/>
          <w:sz w:val="28"/>
        </w:rPr>
      </w:pPr>
      <w:r w:rsidRPr="009E2110">
        <w:rPr>
          <w:rFonts w:ascii="標楷體" w:eastAsia="標楷體" w:hAnsi="標楷體" w:hint="eastAsia"/>
          <w:sz w:val="28"/>
        </w:rPr>
        <w:t>填表說明：</w:t>
      </w:r>
    </w:p>
    <w:p w:rsidR="00AA4ECF" w:rsidRPr="009E2110" w:rsidRDefault="00AA4ECF" w:rsidP="005975F5">
      <w:pPr>
        <w:pStyle w:val="a8"/>
        <w:numPr>
          <w:ilvl w:val="0"/>
          <w:numId w:val="8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b/>
          <w:sz w:val="28"/>
          <w:highlight w:val="yellow"/>
        </w:rPr>
      </w:pPr>
      <w:r w:rsidRPr="009E2110">
        <w:rPr>
          <w:rFonts w:ascii="標楷體" w:eastAsia="標楷體" w:hAnsi="標楷體" w:hint="eastAsia"/>
          <w:b/>
          <w:sz w:val="28"/>
          <w:highlight w:val="yellow"/>
        </w:rPr>
        <w:t>核心素養及學習重點請參閱十二年國教特殊</w:t>
      </w:r>
      <w:proofErr w:type="gramStart"/>
      <w:r w:rsidRPr="009E2110">
        <w:rPr>
          <w:rFonts w:ascii="標楷體" w:eastAsia="標楷體" w:hAnsi="標楷體" w:hint="eastAsia"/>
          <w:b/>
          <w:sz w:val="28"/>
          <w:highlight w:val="yellow"/>
        </w:rPr>
        <w:t>需求領綱</w:t>
      </w:r>
      <w:proofErr w:type="gramEnd"/>
      <w:r w:rsidRPr="009E2110">
        <w:rPr>
          <w:rFonts w:ascii="標楷體" w:eastAsia="標楷體" w:hAnsi="標楷體" w:hint="eastAsia"/>
          <w:b/>
          <w:sz w:val="28"/>
          <w:highlight w:val="yellow"/>
        </w:rPr>
        <w:t>。</w:t>
      </w:r>
    </w:p>
    <w:p w:rsidR="005975F5" w:rsidRPr="009E2110" w:rsidRDefault="005975F5" w:rsidP="005975F5">
      <w:pPr>
        <w:pStyle w:val="a8"/>
        <w:numPr>
          <w:ilvl w:val="0"/>
          <w:numId w:val="8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b/>
          <w:sz w:val="28"/>
          <w:highlight w:val="yellow"/>
        </w:rPr>
      </w:pPr>
      <w:r w:rsidRPr="009E2110">
        <w:rPr>
          <w:rFonts w:ascii="標楷體" w:eastAsia="標楷體" w:hAnsi="標楷體" w:hint="eastAsia"/>
          <w:b/>
          <w:sz w:val="28"/>
          <w:highlight w:val="yellow"/>
        </w:rPr>
        <w:t>每週教學重點</w:t>
      </w:r>
      <w:r w:rsidR="00AA4ECF" w:rsidRPr="009E2110">
        <w:rPr>
          <w:rFonts w:ascii="標楷體" w:eastAsia="標楷體" w:hAnsi="標楷體" w:hint="eastAsia"/>
          <w:b/>
          <w:sz w:val="28"/>
          <w:highlight w:val="yellow"/>
        </w:rPr>
        <w:t>、</w:t>
      </w:r>
      <w:r w:rsidRPr="009E2110">
        <w:rPr>
          <w:rFonts w:ascii="標楷體" w:eastAsia="標楷體" w:hAnsi="標楷體" w:hint="eastAsia"/>
          <w:b/>
          <w:sz w:val="28"/>
          <w:highlight w:val="yellow"/>
        </w:rPr>
        <w:t>評量方式</w:t>
      </w:r>
      <w:r w:rsidR="00AA4ECF" w:rsidRPr="009E2110">
        <w:rPr>
          <w:rFonts w:ascii="標楷體" w:eastAsia="標楷體" w:hAnsi="標楷體" w:hint="eastAsia"/>
          <w:b/>
          <w:sz w:val="28"/>
          <w:highlight w:val="yellow"/>
        </w:rPr>
        <w:t>及教學資源</w:t>
      </w:r>
      <w:r w:rsidRPr="009E2110">
        <w:rPr>
          <w:rFonts w:ascii="標楷體" w:eastAsia="標楷體" w:hAnsi="標楷體" w:hint="eastAsia"/>
          <w:b/>
          <w:sz w:val="28"/>
          <w:highlight w:val="yellow"/>
        </w:rPr>
        <w:t>須依課程規劃進度如實填寫。</w:t>
      </w:r>
    </w:p>
    <w:p w:rsidR="005975F5" w:rsidRPr="009E2110" w:rsidRDefault="005975F5" w:rsidP="005975F5">
      <w:pPr>
        <w:pStyle w:val="a8"/>
        <w:numPr>
          <w:ilvl w:val="0"/>
          <w:numId w:val="8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b/>
          <w:sz w:val="28"/>
          <w:highlight w:val="yellow"/>
        </w:rPr>
      </w:pPr>
      <w:r w:rsidRPr="009E2110">
        <w:rPr>
          <w:rFonts w:ascii="標楷體" w:eastAsia="標楷體" w:hAnsi="標楷體" w:hint="eastAsia"/>
          <w:b/>
          <w:sz w:val="28"/>
          <w:highlight w:val="yellow"/>
        </w:rPr>
        <w:t>依教學課程內容、學校行事曆、重要節慶活動及學生需求，適時地將議題融入課程。</w:t>
      </w:r>
    </w:p>
    <w:p w:rsidR="005975F5" w:rsidRPr="009E2110" w:rsidRDefault="005975F5" w:rsidP="005975F5">
      <w:pPr>
        <w:pStyle w:val="a8"/>
        <w:numPr>
          <w:ilvl w:val="0"/>
          <w:numId w:val="8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sz w:val="28"/>
        </w:rPr>
      </w:pPr>
      <w:r w:rsidRPr="009E2110">
        <w:rPr>
          <w:rFonts w:ascii="標楷體" w:eastAsia="標楷體" w:hAnsi="標楷體" w:hint="eastAsia"/>
          <w:sz w:val="28"/>
        </w:rPr>
        <w:lastRenderedPageBreak/>
        <w:t>國小階段議題融入如下：</w:t>
      </w:r>
    </w:p>
    <w:p w:rsidR="005975F5" w:rsidRPr="009E2110" w:rsidRDefault="005975F5" w:rsidP="005975F5">
      <w:pPr>
        <w:pStyle w:val="a8"/>
        <w:numPr>
          <w:ilvl w:val="4"/>
          <w:numId w:val="9"/>
        </w:numPr>
        <w:tabs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  <w:sz w:val="28"/>
        </w:rPr>
      </w:pPr>
      <w:r w:rsidRPr="009E2110">
        <w:rPr>
          <w:rFonts w:ascii="標楷體" w:eastAsia="標楷體" w:hAnsi="標楷體" w:hint="eastAsia"/>
          <w:color w:val="FF0000"/>
          <w:sz w:val="28"/>
        </w:rPr>
        <w:t>法律規定教育議題：</w:t>
      </w:r>
      <w:r w:rsidRPr="009E2110">
        <w:rPr>
          <w:rFonts w:ascii="標楷體" w:eastAsia="標楷體" w:hAnsi="標楷體" w:hint="eastAsia"/>
          <w:color w:val="7030A0"/>
          <w:sz w:val="28"/>
        </w:rPr>
        <w:t>【家庭教育】</w:t>
      </w:r>
      <w:r w:rsidRPr="009E2110">
        <w:rPr>
          <w:rFonts w:ascii="標楷體" w:eastAsia="標楷體" w:hAnsi="標楷體" w:hint="eastAsia"/>
          <w:color w:val="FF0000"/>
          <w:sz w:val="28"/>
        </w:rPr>
        <w:t>、</w:t>
      </w:r>
      <w:r w:rsidRPr="009E2110">
        <w:rPr>
          <w:rFonts w:ascii="標楷體" w:eastAsia="標楷體" w:hAnsi="標楷體" w:hint="eastAsia"/>
          <w:color w:val="538135" w:themeColor="accent6" w:themeShade="BF"/>
          <w:sz w:val="28"/>
        </w:rPr>
        <w:t>【性別平等】</w:t>
      </w:r>
      <w:r w:rsidRPr="009E2110">
        <w:rPr>
          <w:rFonts w:ascii="標楷體" w:eastAsia="標楷體" w:hAnsi="標楷體" w:hint="eastAsia"/>
          <w:color w:val="FF0000"/>
          <w:sz w:val="28"/>
        </w:rPr>
        <w:t>、</w:t>
      </w:r>
      <w:r w:rsidRPr="009E2110">
        <w:rPr>
          <w:rFonts w:ascii="標楷體" w:eastAsia="標楷體" w:hAnsi="標楷體" w:hint="eastAsia"/>
          <w:color w:val="2E74B5" w:themeColor="accent5" w:themeShade="BF"/>
          <w:sz w:val="28"/>
        </w:rPr>
        <w:t>【家暴防治】</w:t>
      </w:r>
      <w:r w:rsidRPr="009E2110">
        <w:rPr>
          <w:rFonts w:ascii="標楷體" w:eastAsia="標楷體" w:hAnsi="標楷體" w:hint="eastAsia"/>
          <w:color w:val="FF0000"/>
          <w:sz w:val="28"/>
        </w:rPr>
        <w:t>、</w:t>
      </w:r>
      <w:r w:rsidRPr="009E2110">
        <w:rPr>
          <w:rFonts w:ascii="標楷體" w:eastAsia="標楷體" w:hAnsi="標楷體" w:hint="eastAsia"/>
          <w:color w:val="C45911" w:themeColor="accent2" w:themeShade="BF"/>
          <w:sz w:val="28"/>
        </w:rPr>
        <w:t>【性侵防治】</w:t>
      </w:r>
      <w:r w:rsidRPr="009E2110">
        <w:rPr>
          <w:rFonts w:ascii="標楷體" w:eastAsia="標楷體" w:hAnsi="標楷體" w:hint="eastAsia"/>
          <w:color w:val="FF0000"/>
          <w:sz w:val="28"/>
        </w:rPr>
        <w:t>、</w:t>
      </w:r>
      <w:r w:rsidRPr="009E2110">
        <w:rPr>
          <w:rFonts w:ascii="標楷體" w:eastAsia="標楷體" w:hAnsi="標楷體" w:hint="eastAsia"/>
          <w:color w:val="FF33CC"/>
          <w:sz w:val="28"/>
        </w:rPr>
        <w:t>【環境教育】</w:t>
      </w:r>
    </w:p>
    <w:p w:rsidR="005975F5" w:rsidRPr="009E2110" w:rsidRDefault="005975F5" w:rsidP="005975F5">
      <w:pPr>
        <w:pStyle w:val="a8"/>
        <w:numPr>
          <w:ilvl w:val="4"/>
          <w:numId w:val="9"/>
        </w:numPr>
        <w:tabs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  <w:sz w:val="28"/>
        </w:rPr>
      </w:pPr>
      <w:r w:rsidRPr="009E2110">
        <w:rPr>
          <w:rFonts w:ascii="標楷體" w:eastAsia="標楷體" w:hAnsi="標楷體" w:hint="eastAsia"/>
          <w:color w:val="FF0000"/>
          <w:sz w:val="28"/>
        </w:rPr>
        <w:t>其他：【人權教育】、【海洋教育】、【品德教育】、【閱讀素養】、【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:rsidR="005975F5" w:rsidRPr="009E2110" w:rsidRDefault="005975F5" w:rsidP="005975F5">
      <w:pPr>
        <w:snapToGrid w:val="0"/>
        <w:spacing w:line="480" w:lineRule="atLeast"/>
        <w:jc w:val="both"/>
        <w:rPr>
          <w:rFonts w:ascii="標楷體" w:eastAsia="標楷體" w:hAnsi="標楷體"/>
          <w:color w:val="FF0000"/>
          <w:sz w:val="28"/>
        </w:rPr>
      </w:pPr>
      <w:r w:rsidRPr="009E2110">
        <w:rPr>
          <w:rFonts w:ascii="標楷體" w:eastAsia="標楷體" w:hAnsi="標楷體" w:hint="eastAsia"/>
          <w:sz w:val="28"/>
        </w:rPr>
        <w:t>5.國中階段議題融入如下：</w:t>
      </w:r>
    </w:p>
    <w:p w:rsidR="005975F5" w:rsidRPr="009E2110" w:rsidRDefault="005975F5" w:rsidP="005975F5">
      <w:pPr>
        <w:pStyle w:val="a8"/>
        <w:numPr>
          <w:ilvl w:val="4"/>
          <w:numId w:val="9"/>
        </w:numPr>
        <w:tabs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 w:rsidRPr="009E2110">
        <w:rPr>
          <w:rFonts w:ascii="標楷體" w:eastAsia="標楷體" w:hAnsi="標楷體" w:hint="eastAsia"/>
          <w:color w:val="FF0000"/>
        </w:rPr>
        <w:t>法律規定教育議題：</w:t>
      </w:r>
      <w:r w:rsidRPr="009E2110">
        <w:rPr>
          <w:rFonts w:ascii="標楷體" w:eastAsia="標楷體" w:hAnsi="標楷體" w:hint="eastAsia"/>
          <w:color w:val="7030A0"/>
        </w:rPr>
        <w:t>【家庭教育】</w:t>
      </w:r>
      <w:r w:rsidRPr="009E2110">
        <w:rPr>
          <w:rFonts w:ascii="標楷體" w:eastAsia="標楷體" w:hAnsi="標楷體" w:hint="eastAsia"/>
          <w:color w:val="FF0000"/>
        </w:rPr>
        <w:t>、</w:t>
      </w:r>
      <w:r w:rsidRPr="009E2110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9E2110">
        <w:rPr>
          <w:rFonts w:ascii="標楷體" w:eastAsia="標楷體" w:hAnsi="標楷體" w:hint="eastAsia"/>
          <w:color w:val="FF0000"/>
        </w:rPr>
        <w:t>、</w:t>
      </w:r>
      <w:r w:rsidRPr="009E2110">
        <w:rPr>
          <w:rFonts w:ascii="標楷體" w:eastAsia="標楷體" w:hAnsi="標楷體" w:hint="eastAsia"/>
          <w:color w:val="2E74B5" w:themeColor="accent5" w:themeShade="BF"/>
        </w:rPr>
        <w:t>【家暴防治】</w:t>
      </w:r>
      <w:r w:rsidRPr="009E2110">
        <w:rPr>
          <w:rFonts w:ascii="標楷體" w:eastAsia="標楷體" w:hAnsi="標楷體" w:hint="eastAsia"/>
          <w:color w:val="FF0000"/>
        </w:rPr>
        <w:t>、</w:t>
      </w:r>
      <w:r w:rsidRPr="009E2110">
        <w:rPr>
          <w:rFonts w:ascii="標楷體" w:eastAsia="標楷體" w:hAnsi="標楷體" w:hint="eastAsia"/>
          <w:color w:val="F17C41"/>
        </w:rPr>
        <w:t>【性侵防治】</w:t>
      </w:r>
      <w:r w:rsidRPr="009E2110">
        <w:rPr>
          <w:rFonts w:ascii="標楷體" w:eastAsia="標楷體" w:hAnsi="標楷體" w:hint="eastAsia"/>
          <w:color w:val="FF0000"/>
        </w:rPr>
        <w:t>、</w:t>
      </w:r>
      <w:r w:rsidRPr="009E2110">
        <w:rPr>
          <w:rFonts w:ascii="標楷體" w:eastAsia="標楷體" w:hAnsi="標楷體" w:hint="eastAsia"/>
          <w:color w:val="FF33CC"/>
        </w:rPr>
        <w:t>【環境教育】</w:t>
      </w:r>
      <w:r w:rsidRPr="009E2110">
        <w:rPr>
          <w:rFonts w:ascii="標楷體" w:eastAsia="標楷體" w:hAnsi="標楷體" w:hint="eastAsia"/>
          <w:color w:val="FF0000"/>
        </w:rPr>
        <w:t>、</w:t>
      </w:r>
      <w:r w:rsidRPr="009E2110">
        <w:rPr>
          <w:rFonts w:ascii="標楷體" w:eastAsia="標楷體" w:hAnsi="標楷體" w:hint="eastAsia"/>
          <w:color w:val="990000"/>
        </w:rPr>
        <w:t>【長照服務】</w:t>
      </w:r>
    </w:p>
    <w:p w:rsidR="005975F5" w:rsidRPr="009E2110" w:rsidRDefault="005975F5" w:rsidP="005975F5">
      <w:pPr>
        <w:pStyle w:val="a8"/>
        <w:numPr>
          <w:ilvl w:val="4"/>
          <w:numId w:val="9"/>
        </w:numPr>
        <w:tabs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 w:rsidRPr="009E2110">
        <w:rPr>
          <w:rFonts w:ascii="標楷體" w:eastAsia="標楷體" w:hAnsi="標楷體" w:hint="eastAsia"/>
          <w:color w:val="FF0000"/>
        </w:rPr>
        <w:t>其他：【人權教育】、【海洋教育】、【品德教育】、【閱讀素養】、【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:rsidR="00C543F9" w:rsidRPr="009E2110" w:rsidRDefault="00C543F9" w:rsidP="00C543F9">
      <w:pPr>
        <w:snapToGrid w:val="0"/>
        <w:spacing w:line="480" w:lineRule="atLeast"/>
        <w:jc w:val="both"/>
        <w:rPr>
          <w:rFonts w:ascii="標楷體" w:eastAsia="標楷體" w:hAnsi="標楷體"/>
          <w:color w:val="FF0000"/>
          <w:sz w:val="28"/>
        </w:rPr>
      </w:pPr>
    </w:p>
    <w:sectPr w:rsidR="00C543F9" w:rsidRPr="009E2110" w:rsidSect="009348B9">
      <w:pgSz w:w="16840" w:h="11900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85" w:rsidRDefault="00E82985" w:rsidP="00A873A4">
      <w:r>
        <w:separator/>
      </w:r>
    </w:p>
  </w:endnote>
  <w:endnote w:type="continuationSeparator" w:id="0">
    <w:p w:rsidR="00E82985" w:rsidRDefault="00E82985" w:rsidP="00A8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85" w:rsidRDefault="00E82985" w:rsidP="00A873A4">
      <w:r>
        <w:separator/>
      </w:r>
    </w:p>
  </w:footnote>
  <w:footnote w:type="continuationSeparator" w:id="0">
    <w:p w:rsidR="00E82985" w:rsidRDefault="00E82985" w:rsidP="00A87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9BB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4895CCF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3">
    <w:nsid w:val="28D663D2"/>
    <w:multiLevelType w:val="hybridMultilevel"/>
    <w:tmpl w:val="F09AF202"/>
    <w:lvl w:ilvl="0" w:tplc="4342C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5">
    <w:nsid w:val="6F2535C6"/>
    <w:multiLevelType w:val="multilevel"/>
    <w:tmpl w:val="3FA2A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72A6484"/>
    <w:multiLevelType w:val="hybridMultilevel"/>
    <w:tmpl w:val="DCCCF7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C1"/>
    <w:rsid w:val="00006C67"/>
    <w:rsid w:val="0004415B"/>
    <w:rsid w:val="0005043B"/>
    <w:rsid w:val="00061FC9"/>
    <w:rsid w:val="00077013"/>
    <w:rsid w:val="0009460C"/>
    <w:rsid w:val="001133DE"/>
    <w:rsid w:val="00163B04"/>
    <w:rsid w:val="00176BB5"/>
    <w:rsid w:val="00181ECF"/>
    <w:rsid w:val="001B526A"/>
    <w:rsid w:val="001B5B93"/>
    <w:rsid w:val="001C686D"/>
    <w:rsid w:val="002015C1"/>
    <w:rsid w:val="002114BA"/>
    <w:rsid w:val="00216EB5"/>
    <w:rsid w:val="00231A12"/>
    <w:rsid w:val="00231D6A"/>
    <w:rsid w:val="002329E0"/>
    <w:rsid w:val="00280F50"/>
    <w:rsid w:val="00281208"/>
    <w:rsid w:val="002C5A3D"/>
    <w:rsid w:val="002E5E92"/>
    <w:rsid w:val="00320833"/>
    <w:rsid w:val="0032798F"/>
    <w:rsid w:val="00333EF3"/>
    <w:rsid w:val="00341E76"/>
    <w:rsid w:val="00375140"/>
    <w:rsid w:val="00382FF7"/>
    <w:rsid w:val="00394CCE"/>
    <w:rsid w:val="003976BB"/>
    <w:rsid w:val="003F4218"/>
    <w:rsid w:val="003F479F"/>
    <w:rsid w:val="004076CD"/>
    <w:rsid w:val="00410767"/>
    <w:rsid w:val="00422538"/>
    <w:rsid w:val="00422E25"/>
    <w:rsid w:val="00440031"/>
    <w:rsid w:val="00444596"/>
    <w:rsid w:val="004456AD"/>
    <w:rsid w:val="00452F67"/>
    <w:rsid w:val="004B026C"/>
    <w:rsid w:val="004B116C"/>
    <w:rsid w:val="004C6F31"/>
    <w:rsid w:val="0050658E"/>
    <w:rsid w:val="0052522A"/>
    <w:rsid w:val="005549E3"/>
    <w:rsid w:val="00560E1F"/>
    <w:rsid w:val="00586D1E"/>
    <w:rsid w:val="0059517C"/>
    <w:rsid w:val="005975F5"/>
    <w:rsid w:val="005B75C5"/>
    <w:rsid w:val="005D5BF5"/>
    <w:rsid w:val="005E5A28"/>
    <w:rsid w:val="005F1178"/>
    <w:rsid w:val="00600CEC"/>
    <w:rsid w:val="0061443A"/>
    <w:rsid w:val="00660C7F"/>
    <w:rsid w:val="00662306"/>
    <w:rsid w:val="00693414"/>
    <w:rsid w:val="006A3812"/>
    <w:rsid w:val="006A4122"/>
    <w:rsid w:val="006B095F"/>
    <w:rsid w:val="006B6086"/>
    <w:rsid w:val="007115D2"/>
    <w:rsid w:val="007128C3"/>
    <w:rsid w:val="00724A5C"/>
    <w:rsid w:val="0075254B"/>
    <w:rsid w:val="00775AA0"/>
    <w:rsid w:val="00790C78"/>
    <w:rsid w:val="0079578D"/>
    <w:rsid w:val="007B0681"/>
    <w:rsid w:val="007B32BD"/>
    <w:rsid w:val="007F4651"/>
    <w:rsid w:val="008021E9"/>
    <w:rsid w:val="00823F07"/>
    <w:rsid w:val="00873359"/>
    <w:rsid w:val="00890B52"/>
    <w:rsid w:val="008B5065"/>
    <w:rsid w:val="008B6F1C"/>
    <w:rsid w:val="008C164E"/>
    <w:rsid w:val="0091135C"/>
    <w:rsid w:val="00922068"/>
    <w:rsid w:val="009249B3"/>
    <w:rsid w:val="009348B9"/>
    <w:rsid w:val="00936C75"/>
    <w:rsid w:val="00964D52"/>
    <w:rsid w:val="0096701C"/>
    <w:rsid w:val="009751B7"/>
    <w:rsid w:val="009827E0"/>
    <w:rsid w:val="009C798C"/>
    <w:rsid w:val="009D1F5D"/>
    <w:rsid w:val="009E2110"/>
    <w:rsid w:val="009F637D"/>
    <w:rsid w:val="009F6D77"/>
    <w:rsid w:val="00A10095"/>
    <w:rsid w:val="00A178D9"/>
    <w:rsid w:val="00A24A06"/>
    <w:rsid w:val="00A40262"/>
    <w:rsid w:val="00A67951"/>
    <w:rsid w:val="00A759FD"/>
    <w:rsid w:val="00A80FC7"/>
    <w:rsid w:val="00A873A4"/>
    <w:rsid w:val="00A90622"/>
    <w:rsid w:val="00A918A7"/>
    <w:rsid w:val="00A92495"/>
    <w:rsid w:val="00AA4ECF"/>
    <w:rsid w:val="00AF61A5"/>
    <w:rsid w:val="00B05467"/>
    <w:rsid w:val="00B2091B"/>
    <w:rsid w:val="00B327E7"/>
    <w:rsid w:val="00B95C49"/>
    <w:rsid w:val="00BA424B"/>
    <w:rsid w:val="00BA6428"/>
    <w:rsid w:val="00C0338D"/>
    <w:rsid w:val="00C1658E"/>
    <w:rsid w:val="00C320DF"/>
    <w:rsid w:val="00C543F9"/>
    <w:rsid w:val="00C60A0C"/>
    <w:rsid w:val="00C61D42"/>
    <w:rsid w:val="00C64AA8"/>
    <w:rsid w:val="00C72018"/>
    <w:rsid w:val="00CA04D5"/>
    <w:rsid w:val="00CA2D05"/>
    <w:rsid w:val="00CA64F3"/>
    <w:rsid w:val="00CB3227"/>
    <w:rsid w:val="00CC79FC"/>
    <w:rsid w:val="00CD2825"/>
    <w:rsid w:val="00CE6D30"/>
    <w:rsid w:val="00CF74CC"/>
    <w:rsid w:val="00D1567F"/>
    <w:rsid w:val="00D2261D"/>
    <w:rsid w:val="00D255FF"/>
    <w:rsid w:val="00DB027F"/>
    <w:rsid w:val="00DB0BEA"/>
    <w:rsid w:val="00DB4CC5"/>
    <w:rsid w:val="00DC4BC2"/>
    <w:rsid w:val="00DD17EC"/>
    <w:rsid w:val="00E36EEC"/>
    <w:rsid w:val="00E442D5"/>
    <w:rsid w:val="00E517E3"/>
    <w:rsid w:val="00E7282A"/>
    <w:rsid w:val="00E801F2"/>
    <w:rsid w:val="00E82985"/>
    <w:rsid w:val="00E9009B"/>
    <w:rsid w:val="00EA0D29"/>
    <w:rsid w:val="00EA2F1D"/>
    <w:rsid w:val="00EA7798"/>
    <w:rsid w:val="00EB1C0D"/>
    <w:rsid w:val="00EC272C"/>
    <w:rsid w:val="00EE7249"/>
    <w:rsid w:val="00F01E34"/>
    <w:rsid w:val="00F020AC"/>
    <w:rsid w:val="00F10398"/>
    <w:rsid w:val="00F30597"/>
    <w:rsid w:val="00F31F85"/>
    <w:rsid w:val="00F45234"/>
    <w:rsid w:val="00F627B2"/>
    <w:rsid w:val="00F627B8"/>
    <w:rsid w:val="00F8022B"/>
    <w:rsid w:val="00F8599D"/>
    <w:rsid w:val="00FA5AE1"/>
    <w:rsid w:val="00FB54E8"/>
    <w:rsid w:val="00FD3F0C"/>
    <w:rsid w:val="00FE51EF"/>
    <w:rsid w:val="00FF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C1"/>
    <w:pPr>
      <w:widowControl w:val="0"/>
    </w:pPr>
    <w:rPr>
      <w:rFonts w:ascii="Times New Roman" w:eastAsia="新細明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C1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05043B"/>
    <w:pPr>
      <w:ind w:leftChars="200" w:left="480"/>
    </w:pPr>
  </w:style>
  <w:style w:type="character" w:customStyle="1" w:styleId="a9">
    <w:name w:val="清單段落 字元"/>
    <w:link w:val="a8"/>
    <w:uiPriority w:val="34"/>
    <w:locked/>
    <w:rsid w:val="006B6086"/>
    <w:rPr>
      <w:rFonts w:ascii="Times New Roman" w:eastAsia="新細明體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C1"/>
    <w:pPr>
      <w:widowControl w:val="0"/>
    </w:pPr>
    <w:rPr>
      <w:rFonts w:ascii="Times New Roman" w:eastAsia="新細明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73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73A4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C1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05043B"/>
    <w:pPr>
      <w:ind w:leftChars="200" w:left="480"/>
    </w:pPr>
  </w:style>
  <w:style w:type="character" w:customStyle="1" w:styleId="a9">
    <w:name w:val="清單段落 字元"/>
    <w:link w:val="a8"/>
    <w:uiPriority w:val="34"/>
    <w:locked/>
    <w:rsid w:val="006B6086"/>
    <w:rPr>
      <w:rFonts w:ascii="Times New Roman" w:eastAsia="新細明體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11</Pages>
  <Words>725</Words>
  <Characters>4136</Characters>
  <Application>Microsoft Office Word</Application>
  <DocSecurity>0</DocSecurity>
  <Lines>34</Lines>
  <Paragraphs>9</Paragraphs>
  <ScaleCrop>false</ScaleCrop>
  <Company>HOME</Company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USER</cp:lastModifiedBy>
  <cp:revision>63</cp:revision>
  <dcterms:created xsi:type="dcterms:W3CDTF">2020-03-25T06:56:00Z</dcterms:created>
  <dcterms:modified xsi:type="dcterms:W3CDTF">2020-07-27T11:08:00Z</dcterms:modified>
</cp:coreProperties>
</file>